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0034" w14:textId="77777777" w:rsidR="00270B8C" w:rsidRPr="00AC4ABB" w:rsidRDefault="00270B8C" w:rsidP="00270B8C">
      <w:pPr>
        <w:spacing w:line="240" w:lineRule="auto"/>
        <w:jc w:val="center"/>
        <w:rPr>
          <w:rFonts w:asciiTheme="minorEastAsia" w:hAnsiTheme="minorEastAsia"/>
          <w:b/>
          <w:color w:val="000000" w:themeColor="text1"/>
          <w:sz w:val="30"/>
          <w:szCs w:val="30"/>
        </w:rPr>
      </w:pPr>
      <w:r w:rsidRPr="00AC4ABB">
        <w:rPr>
          <w:rFonts w:asciiTheme="minorEastAsia" w:hAnsiTheme="minorEastAsia" w:hint="eastAsia"/>
          <w:b/>
          <w:color w:val="000000" w:themeColor="text1"/>
          <w:sz w:val="30"/>
          <w:szCs w:val="30"/>
        </w:rPr>
        <w:t>上海海事局防治船舶污染物接收作业污染海洋环境管理规定</w:t>
      </w:r>
    </w:p>
    <w:p w14:paraId="797BAEFE" w14:textId="77777777" w:rsidR="00270B8C" w:rsidRPr="00AC4ABB" w:rsidRDefault="00270B8C" w:rsidP="00270B8C">
      <w:pPr>
        <w:spacing w:line="240" w:lineRule="auto"/>
        <w:jc w:val="center"/>
        <w:rPr>
          <w:rFonts w:asciiTheme="minorEastAsia" w:hAnsiTheme="minorEastAsia"/>
          <w:color w:val="000000" w:themeColor="text1"/>
          <w:sz w:val="30"/>
          <w:szCs w:val="30"/>
        </w:rPr>
      </w:pPr>
      <w:r w:rsidRPr="00AC4ABB">
        <w:rPr>
          <w:rFonts w:asciiTheme="minorEastAsia" w:hAnsiTheme="minorEastAsia" w:hint="eastAsia"/>
          <w:color w:val="000000" w:themeColor="text1"/>
          <w:sz w:val="30"/>
          <w:szCs w:val="30"/>
        </w:rPr>
        <w:t>（</w:t>
      </w:r>
      <w:r w:rsidR="00034716">
        <w:rPr>
          <w:rFonts w:asciiTheme="minorEastAsia" w:hAnsiTheme="minorEastAsia" w:hint="eastAsia"/>
          <w:color w:val="000000" w:themeColor="text1"/>
          <w:sz w:val="30"/>
          <w:szCs w:val="30"/>
        </w:rPr>
        <w:t>二</w:t>
      </w:r>
      <w:r w:rsidR="001A279D" w:rsidRPr="00AC4ABB">
        <w:rPr>
          <w:rFonts w:asciiTheme="minorEastAsia" w:hAnsiTheme="minorEastAsia" w:hint="eastAsia"/>
          <w:color w:val="000000" w:themeColor="text1"/>
          <w:sz w:val="30"/>
          <w:szCs w:val="30"/>
        </w:rPr>
        <w:t>读</w:t>
      </w:r>
      <w:r w:rsidR="00034716">
        <w:rPr>
          <w:rFonts w:asciiTheme="minorEastAsia" w:hAnsiTheme="minorEastAsia" w:hint="eastAsia"/>
          <w:color w:val="000000" w:themeColor="text1"/>
          <w:sz w:val="30"/>
          <w:szCs w:val="30"/>
        </w:rPr>
        <w:t>征求意见</w:t>
      </w:r>
      <w:r w:rsidR="005A446F" w:rsidRPr="00AC4ABB">
        <w:rPr>
          <w:rFonts w:asciiTheme="minorEastAsia" w:hAnsiTheme="minorEastAsia" w:hint="eastAsia"/>
          <w:color w:val="000000" w:themeColor="text1"/>
          <w:sz w:val="30"/>
          <w:szCs w:val="30"/>
        </w:rPr>
        <w:t>稿</w:t>
      </w:r>
      <w:r w:rsidRPr="00AC4ABB">
        <w:rPr>
          <w:rFonts w:asciiTheme="minorEastAsia" w:hAnsiTheme="minorEastAsia" w:hint="eastAsia"/>
          <w:color w:val="000000" w:themeColor="text1"/>
          <w:sz w:val="30"/>
          <w:szCs w:val="30"/>
        </w:rPr>
        <w:t>）</w:t>
      </w:r>
    </w:p>
    <w:p w14:paraId="18F539E4" w14:textId="77777777" w:rsidR="00270B8C" w:rsidRPr="00AC4ABB" w:rsidRDefault="00270B8C" w:rsidP="00270B8C">
      <w:pPr>
        <w:spacing w:line="240" w:lineRule="auto"/>
        <w:rPr>
          <w:rFonts w:asciiTheme="minorEastAsia" w:hAnsiTheme="minorEastAsia"/>
          <w:b/>
          <w:color w:val="000000" w:themeColor="text1"/>
          <w:sz w:val="28"/>
          <w:szCs w:val="28"/>
        </w:rPr>
      </w:pPr>
    </w:p>
    <w:p w14:paraId="12BA9DCC" w14:textId="77777777" w:rsidR="00270B8C" w:rsidRPr="00AC4ABB" w:rsidRDefault="00270B8C" w:rsidP="00270B8C">
      <w:pPr>
        <w:autoSpaceDE w:val="0"/>
        <w:autoSpaceDN w:val="0"/>
        <w:adjustRightInd w:val="0"/>
        <w:spacing w:line="240" w:lineRule="auto"/>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各有关单位：</w:t>
      </w:r>
    </w:p>
    <w:p w14:paraId="1C4456E8"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为规范上海港船舶污染物接收和转运作业活动，防止船舶污染物接收和转运作业污染水域环境，根据《防治船舶污染海洋环境管理条例》《中华人民共和国船舶及其有关作业活动污染海洋环境防治管理规定》《上海港船舶污染防治办法》等相关法规及规章，我局制定了《上海海事局防治船舶污染物接收作业污染海洋环境管理规定》，现予以印发，请遵照执行。</w:t>
      </w:r>
    </w:p>
    <w:p w14:paraId="04C6B3D0" w14:textId="77777777" w:rsidR="00270B8C" w:rsidRPr="00AC4ABB" w:rsidRDefault="00270B8C" w:rsidP="00270B8C">
      <w:pPr>
        <w:spacing w:line="240" w:lineRule="auto"/>
      </w:pPr>
    </w:p>
    <w:p w14:paraId="55ECE883" w14:textId="77777777" w:rsidR="00270B8C" w:rsidRPr="00AC4ABB" w:rsidRDefault="00270B8C" w:rsidP="00270B8C">
      <w:pPr>
        <w:spacing w:line="240" w:lineRule="auto"/>
      </w:pPr>
    </w:p>
    <w:p w14:paraId="7CA0BB09" w14:textId="77777777" w:rsidR="00270B8C" w:rsidRPr="00AC4ABB" w:rsidRDefault="00270B8C" w:rsidP="00270B8C">
      <w:pPr>
        <w:autoSpaceDE w:val="0"/>
        <w:autoSpaceDN w:val="0"/>
        <w:adjustRightInd w:val="0"/>
        <w:spacing w:line="240" w:lineRule="auto"/>
        <w:ind w:right="420" w:firstLineChars="900" w:firstLine="2520"/>
        <w:jc w:val="righ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中华人民共和国上海海事局</w:t>
      </w:r>
    </w:p>
    <w:p w14:paraId="3D34331E" w14:textId="77777777" w:rsidR="00270B8C" w:rsidRPr="00AC4ABB" w:rsidRDefault="00270B8C" w:rsidP="00270B8C">
      <w:pPr>
        <w:autoSpaceDE w:val="0"/>
        <w:autoSpaceDN w:val="0"/>
        <w:adjustRightInd w:val="0"/>
        <w:spacing w:line="240" w:lineRule="auto"/>
        <w:ind w:firstLineChars="200" w:firstLine="560"/>
        <w:jc w:val="center"/>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 xml:space="preserve">                        2020年**月**日</w:t>
      </w:r>
    </w:p>
    <w:p w14:paraId="1699E0A4" w14:textId="77777777" w:rsidR="00270B8C" w:rsidRPr="00AC4ABB" w:rsidRDefault="00270B8C" w:rsidP="00270B8C">
      <w:pPr>
        <w:widowControl/>
        <w:spacing w:line="240" w:lineRule="auto"/>
        <w:jc w:val="left"/>
        <w:rPr>
          <w:rFonts w:asciiTheme="minorEastAsia" w:hAnsiTheme="minorEastAsia" w:cs="仿宋_GB2312"/>
          <w:color w:val="000000" w:themeColor="text1"/>
          <w:kern w:val="0"/>
          <w:sz w:val="28"/>
          <w:szCs w:val="28"/>
        </w:rPr>
      </w:pPr>
      <w:r w:rsidRPr="00AC4ABB">
        <w:rPr>
          <w:rFonts w:asciiTheme="minorEastAsia" w:hAnsiTheme="minorEastAsia" w:cs="仿宋_GB2312"/>
          <w:color w:val="000000" w:themeColor="text1"/>
          <w:kern w:val="0"/>
          <w:sz w:val="28"/>
          <w:szCs w:val="28"/>
        </w:rPr>
        <w:br w:type="page"/>
      </w:r>
    </w:p>
    <w:p w14:paraId="284BA5C8" w14:textId="77777777" w:rsidR="00270B8C" w:rsidRPr="00AC4ABB" w:rsidRDefault="00270B8C" w:rsidP="00270B8C">
      <w:pPr>
        <w:spacing w:line="240" w:lineRule="auto"/>
        <w:jc w:val="center"/>
        <w:rPr>
          <w:rFonts w:asciiTheme="minorEastAsia" w:hAnsiTheme="minorEastAsia"/>
          <w:b/>
          <w:color w:val="000000" w:themeColor="text1"/>
          <w:sz w:val="30"/>
          <w:szCs w:val="30"/>
        </w:rPr>
      </w:pPr>
      <w:r w:rsidRPr="00AC4ABB">
        <w:rPr>
          <w:rFonts w:asciiTheme="minorEastAsia" w:hAnsiTheme="minorEastAsia" w:cs="仿宋_GB2312" w:hint="eastAsia"/>
          <w:b/>
          <w:color w:val="000000" w:themeColor="text1"/>
          <w:kern w:val="0"/>
          <w:sz w:val="30"/>
          <w:szCs w:val="30"/>
        </w:rPr>
        <w:lastRenderedPageBreak/>
        <w:t>上海海事局防治船舶污染物接收作业污染海洋环境管理规定</w:t>
      </w:r>
    </w:p>
    <w:p w14:paraId="7923B7F4" w14:textId="77777777" w:rsidR="00270B8C" w:rsidRPr="00AC4ABB" w:rsidRDefault="00270B8C" w:rsidP="00EF4047">
      <w:pPr>
        <w:spacing w:beforeLines="100" w:before="312" w:line="240" w:lineRule="auto"/>
        <w:jc w:val="center"/>
        <w:rPr>
          <w:rFonts w:asciiTheme="minorEastAsia" w:hAnsiTheme="minorEastAsia" w:cs="仿宋_GB2312"/>
          <w:b/>
          <w:color w:val="000000" w:themeColor="text1"/>
          <w:kern w:val="0"/>
          <w:sz w:val="28"/>
          <w:szCs w:val="28"/>
        </w:rPr>
      </w:pPr>
      <w:r w:rsidRPr="00AC4ABB">
        <w:rPr>
          <w:rFonts w:asciiTheme="minorEastAsia" w:hAnsiTheme="minorEastAsia" w:cs="仿宋_GB2312" w:hint="eastAsia"/>
          <w:b/>
          <w:color w:val="000000" w:themeColor="text1"/>
          <w:kern w:val="0"/>
          <w:sz w:val="28"/>
          <w:szCs w:val="28"/>
        </w:rPr>
        <w:t>第一章  总则</w:t>
      </w:r>
    </w:p>
    <w:p w14:paraId="6A5504B9" w14:textId="77777777" w:rsidR="00270B8C" w:rsidRPr="00AC4ABB" w:rsidRDefault="00270B8C" w:rsidP="00270B8C">
      <w:pPr>
        <w:spacing w:line="240" w:lineRule="auto"/>
        <w:ind w:firstLineChars="200" w:firstLine="560"/>
        <w:rPr>
          <w:rFonts w:asciiTheme="minorEastAsia" w:hAnsiTheme="minorEastAsia"/>
          <w:color w:val="000000" w:themeColor="text1"/>
          <w:sz w:val="28"/>
          <w:szCs w:val="28"/>
        </w:rPr>
      </w:pPr>
      <w:r w:rsidRPr="00AC4ABB">
        <w:rPr>
          <w:rFonts w:asciiTheme="minorEastAsia" w:hAnsiTheme="minorEastAsia" w:cs="仿宋_GB2312" w:hint="eastAsia"/>
          <w:color w:val="000000" w:themeColor="text1"/>
          <w:kern w:val="0"/>
          <w:sz w:val="28"/>
          <w:szCs w:val="28"/>
        </w:rPr>
        <w:t>第一条【目的和依据】  为规范船舶污染物接收和水上转运作业活动，防止船舶污染物接收和水上转运作业污染水域环境，根据《防治船舶污染海洋环境管理条例》《中华人民共和国船舶及其有关作业活动污染海洋环境防治管理规定》《上海港船舶污染防治办法》等相关法规及规章，制定本规定。</w:t>
      </w:r>
    </w:p>
    <w:p w14:paraId="5AA31B6D"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第二条【适用范围】  本规定适用于上海海事局管辖区域内的船舶污染物接收和水上转运作业及相关单位、船舶、人员。</w:t>
      </w:r>
    </w:p>
    <w:p w14:paraId="3E6005DB"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第三条【职责分工】  上海海事局负责管辖区域内船舶污染物接收和水上转运作业的统一管理；各分支海事局根据职责权限，负责辖区内船舶污染物接收和水上转运作业的现场监督管理。</w:t>
      </w:r>
    </w:p>
    <w:p w14:paraId="04CD738F" w14:textId="77777777" w:rsidR="00270B8C" w:rsidRPr="00AC4ABB" w:rsidRDefault="00270B8C" w:rsidP="00EF4047">
      <w:pPr>
        <w:spacing w:beforeLines="100" w:before="312" w:line="240" w:lineRule="auto"/>
        <w:jc w:val="center"/>
        <w:rPr>
          <w:rFonts w:asciiTheme="minorEastAsia" w:hAnsiTheme="minorEastAsia" w:cs="仿宋_GB2312"/>
          <w:b/>
          <w:color w:val="000000" w:themeColor="text1"/>
          <w:kern w:val="0"/>
          <w:sz w:val="28"/>
          <w:szCs w:val="28"/>
        </w:rPr>
      </w:pPr>
      <w:r w:rsidRPr="00AC4ABB">
        <w:rPr>
          <w:rFonts w:asciiTheme="minorEastAsia" w:hAnsiTheme="minorEastAsia" w:cs="仿宋_GB2312" w:hint="eastAsia"/>
          <w:b/>
          <w:color w:val="000000" w:themeColor="text1"/>
          <w:kern w:val="0"/>
          <w:sz w:val="28"/>
          <w:szCs w:val="28"/>
        </w:rPr>
        <w:t>第二章  一般规定</w:t>
      </w:r>
    </w:p>
    <w:p w14:paraId="58D6F5FC" w14:textId="77777777" w:rsidR="00270B8C" w:rsidRPr="00AC4ABB" w:rsidRDefault="00270B8C" w:rsidP="00270B8C">
      <w:pPr>
        <w:widowControl/>
        <w:shd w:val="clear" w:color="auto" w:fill="FFFFFF"/>
        <w:spacing w:line="240" w:lineRule="auto"/>
        <w:ind w:firstLineChars="200" w:firstLine="560"/>
        <w:rPr>
          <w:rFonts w:asciiTheme="minorEastAsia" w:hAnsiTheme="minorEastAsia"/>
          <w:color w:val="000000" w:themeColor="text1"/>
          <w:sz w:val="28"/>
          <w:szCs w:val="28"/>
        </w:rPr>
      </w:pPr>
      <w:r w:rsidRPr="00AC4ABB">
        <w:rPr>
          <w:rFonts w:asciiTheme="minorEastAsia" w:eastAsia="宋体" w:hAnsiTheme="minorEastAsia" w:cs="仿宋_GB2312" w:hint="eastAsia"/>
          <w:color w:val="000000" w:themeColor="text1"/>
          <w:kern w:val="0"/>
          <w:sz w:val="28"/>
          <w:szCs w:val="28"/>
        </w:rPr>
        <w:t>第四条【到港船舶】</w:t>
      </w:r>
      <w:r w:rsidRPr="00AC4ABB">
        <w:rPr>
          <w:rFonts w:asciiTheme="minorEastAsia" w:eastAsia="宋体" w:hAnsiTheme="minorEastAsia" w:cs="仿宋_GB2312" w:hint="eastAsia"/>
          <w:color w:val="000000" w:themeColor="text1"/>
          <w:kern w:val="0"/>
          <w:sz w:val="28"/>
          <w:szCs w:val="28"/>
        </w:rPr>
        <w:tab/>
      </w:r>
      <w:r w:rsidRPr="00AC4ABB">
        <w:rPr>
          <w:rFonts w:asciiTheme="minorEastAsia" w:hAnsiTheme="minorEastAsia" w:hint="eastAsia"/>
          <w:color w:val="000000" w:themeColor="text1"/>
          <w:sz w:val="28"/>
          <w:szCs w:val="28"/>
        </w:rPr>
        <w:t>在上海海事局管辖区域内航行、停泊、作业的船舶排放污染物，应当符合</w:t>
      </w:r>
      <w:r w:rsidR="00627752" w:rsidRPr="00AC4ABB">
        <w:rPr>
          <w:rFonts w:asciiTheme="minorEastAsia" w:hAnsiTheme="minorEastAsia" w:hint="eastAsia"/>
          <w:color w:val="FF0000"/>
          <w:sz w:val="28"/>
          <w:szCs w:val="28"/>
        </w:rPr>
        <w:t>国家有关</w:t>
      </w:r>
      <w:r w:rsidRPr="00AC4ABB">
        <w:rPr>
          <w:rFonts w:asciiTheme="minorEastAsia" w:hAnsiTheme="minorEastAsia" w:hint="eastAsia"/>
          <w:color w:val="000000" w:themeColor="text1"/>
          <w:sz w:val="28"/>
          <w:szCs w:val="28"/>
        </w:rPr>
        <w:t>法律、法规、</w:t>
      </w:r>
      <w:r w:rsidR="00312CDB" w:rsidRPr="00AC4ABB">
        <w:rPr>
          <w:rFonts w:asciiTheme="minorEastAsia" w:hAnsiTheme="minorEastAsia" w:hint="eastAsia"/>
          <w:color w:val="000000" w:themeColor="text1"/>
          <w:sz w:val="28"/>
          <w:szCs w:val="28"/>
        </w:rPr>
        <w:t>规章、</w:t>
      </w:r>
      <w:r w:rsidRPr="00AC4ABB">
        <w:rPr>
          <w:rFonts w:asciiTheme="minorEastAsia" w:hAnsiTheme="minorEastAsia" w:hint="eastAsia"/>
          <w:color w:val="000000" w:themeColor="text1"/>
          <w:sz w:val="28"/>
          <w:szCs w:val="28"/>
        </w:rPr>
        <w:t>标准以及中华人民共和国缔结或者参加的国际条约的规定。</w:t>
      </w:r>
    </w:p>
    <w:p w14:paraId="49A7B7DC" w14:textId="77777777" w:rsidR="00270B8C" w:rsidRPr="00AC4ABB" w:rsidRDefault="00270B8C" w:rsidP="00270B8C">
      <w:pPr>
        <w:spacing w:line="240" w:lineRule="auto"/>
        <w:ind w:firstLineChars="200" w:firstLine="560"/>
        <w:rPr>
          <w:rFonts w:asciiTheme="minorEastAsia" w:hAnsiTheme="minorEastAsia"/>
          <w:color w:val="000000" w:themeColor="text1"/>
          <w:sz w:val="28"/>
          <w:szCs w:val="28"/>
        </w:rPr>
      </w:pPr>
      <w:r w:rsidRPr="00AC4ABB">
        <w:rPr>
          <w:rFonts w:asciiTheme="minorEastAsia" w:hAnsiTheme="minorEastAsia" w:hint="eastAsia"/>
          <w:color w:val="000000" w:themeColor="text1"/>
          <w:sz w:val="28"/>
          <w:szCs w:val="28"/>
        </w:rPr>
        <w:t>船舶应当将不符合前款规定的排放要求的污染物以及依法禁止排放的污染物，委托具备相应接收能力的船舶污染物接收单位接收。</w:t>
      </w:r>
    </w:p>
    <w:p w14:paraId="424561AB" w14:textId="77777777" w:rsidR="00270B8C" w:rsidRPr="00AC4ABB" w:rsidRDefault="00270B8C" w:rsidP="00270B8C">
      <w:pPr>
        <w:autoSpaceDE w:val="0"/>
        <w:autoSpaceDN w:val="0"/>
        <w:adjustRightInd w:val="0"/>
        <w:spacing w:line="240" w:lineRule="auto"/>
        <w:ind w:firstLineChars="200" w:firstLine="560"/>
        <w:rPr>
          <w:rFonts w:asciiTheme="minorEastAsia" w:hAnsiTheme="minorEastAsia"/>
          <w:color w:val="000000" w:themeColor="text1"/>
          <w:sz w:val="28"/>
          <w:szCs w:val="28"/>
        </w:rPr>
      </w:pPr>
      <w:bookmarkStart w:id="0" w:name="_Hlk12265776"/>
      <w:r w:rsidRPr="00AC4ABB">
        <w:rPr>
          <w:rFonts w:asciiTheme="minorEastAsia" w:hAnsiTheme="minorEastAsia" w:hint="eastAsia"/>
          <w:color w:val="000000" w:themeColor="text1"/>
          <w:sz w:val="28"/>
          <w:szCs w:val="28"/>
        </w:rPr>
        <w:t>第五条【单位要求】  以岸上、水上等方式进行船舶污染物接收的单位（以下简称“接收单位”）和船舶污染物水上转运单位（以下简称“转运单位”）应当符合国家有关法律、法规、规章和标准的规</w:t>
      </w:r>
      <w:r w:rsidRPr="00AC4ABB">
        <w:rPr>
          <w:rFonts w:asciiTheme="minorEastAsia" w:hAnsiTheme="minorEastAsia" w:hint="eastAsia"/>
          <w:color w:val="000000" w:themeColor="text1"/>
          <w:sz w:val="28"/>
          <w:szCs w:val="28"/>
        </w:rPr>
        <w:lastRenderedPageBreak/>
        <w:t>定，持有相关部门颁发的资质证明材料，且有相关经营或者作业项目。</w:t>
      </w:r>
    </w:p>
    <w:p w14:paraId="7AC0A26D" w14:textId="77777777" w:rsidR="00270B8C" w:rsidRPr="00AC4ABB" w:rsidRDefault="00270B8C" w:rsidP="00270B8C">
      <w:pPr>
        <w:autoSpaceDE w:val="0"/>
        <w:autoSpaceDN w:val="0"/>
        <w:adjustRightInd w:val="0"/>
        <w:spacing w:line="240" w:lineRule="auto"/>
        <w:ind w:firstLineChars="200" w:firstLine="560"/>
        <w:rPr>
          <w:rFonts w:asciiTheme="minorEastAsia" w:hAnsiTheme="minorEastAsia" w:cs="仿宋_GB2312"/>
          <w:color w:val="000000" w:themeColor="text1"/>
          <w:kern w:val="0"/>
          <w:sz w:val="28"/>
          <w:szCs w:val="28"/>
        </w:rPr>
      </w:pPr>
      <w:r w:rsidRPr="00AC4ABB">
        <w:rPr>
          <w:rFonts w:asciiTheme="minorEastAsia" w:hAnsiTheme="minorEastAsia" w:hint="eastAsia"/>
          <w:color w:val="000000" w:themeColor="text1"/>
          <w:sz w:val="28"/>
          <w:szCs w:val="28"/>
        </w:rPr>
        <w:t>接收单位应当满足《船舶污染物接收和船舶清舱作业单位接收处理能力要求》</w:t>
      </w:r>
      <w:r w:rsidR="00C941D4" w:rsidRPr="00AC4ABB">
        <w:rPr>
          <w:rFonts w:asciiTheme="minorEastAsia" w:hAnsiTheme="minorEastAsia" w:hint="eastAsia"/>
          <w:color w:val="000000" w:themeColor="text1"/>
          <w:sz w:val="28"/>
          <w:szCs w:val="28"/>
        </w:rPr>
        <w:t>（JT/T673）</w:t>
      </w:r>
      <w:r w:rsidRPr="00AC4ABB">
        <w:rPr>
          <w:rFonts w:asciiTheme="minorEastAsia" w:hAnsiTheme="minorEastAsia" w:hint="eastAsia"/>
          <w:color w:val="000000" w:themeColor="text1"/>
          <w:sz w:val="28"/>
          <w:szCs w:val="28"/>
        </w:rPr>
        <w:t>的要求</w:t>
      </w:r>
      <w:bookmarkEnd w:id="0"/>
      <w:r w:rsidRPr="00AC4ABB">
        <w:rPr>
          <w:rFonts w:asciiTheme="minorEastAsia" w:hAnsiTheme="minorEastAsia" w:hint="eastAsia"/>
          <w:color w:val="000000" w:themeColor="text1"/>
          <w:sz w:val="28"/>
          <w:szCs w:val="28"/>
        </w:rPr>
        <w:t>，</w:t>
      </w:r>
      <w:r w:rsidRPr="00AC4ABB">
        <w:rPr>
          <w:rFonts w:asciiTheme="minorEastAsia" w:hAnsiTheme="minorEastAsia" w:cs="仿宋_GB2312" w:hint="eastAsia"/>
          <w:color w:val="000000" w:themeColor="text1"/>
          <w:kern w:val="0"/>
          <w:sz w:val="28"/>
          <w:szCs w:val="28"/>
        </w:rPr>
        <w:t>并拥有或者协议拥有与其作业风险相适应的预防和清除污染能力。</w:t>
      </w:r>
    </w:p>
    <w:p w14:paraId="4B243079" w14:textId="77777777" w:rsidR="00270B8C" w:rsidRPr="00AC4ABB" w:rsidRDefault="00270B8C" w:rsidP="00270B8C">
      <w:pPr>
        <w:autoSpaceDE w:val="0"/>
        <w:autoSpaceDN w:val="0"/>
        <w:adjustRightInd w:val="0"/>
        <w:spacing w:line="240" w:lineRule="auto"/>
        <w:ind w:firstLineChars="200" w:firstLine="560"/>
        <w:rPr>
          <w:rFonts w:asciiTheme="minorEastAsia" w:hAnsiTheme="minorEastAsia"/>
          <w:color w:val="000000" w:themeColor="text1"/>
          <w:sz w:val="28"/>
          <w:szCs w:val="28"/>
        </w:rPr>
      </w:pPr>
      <w:r w:rsidRPr="00AC4ABB">
        <w:rPr>
          <w:rFonts w:asciiTheme="minorEastAsia" w:hAnsiTheme="minorEastAsia" w:hint="eastAsia"/>
          <w:color w:val="000000" w:themeColor="text1"/>
          <w:sz w:val="28"/>
          <w:szCs w:val="28"/>
        </w:rPr>
        <w:t>第六条【特殊物质】</w:t>
      </w:r>
      <w:r w:rsidRPr="00AC4ABB">
        <w:rPr>
          <w:rFonts w:asciiTheme="minorEastAsia" w:hAnsiTheme="minorEastAsia"/>
          <w:color w:val="000000" w:themeColor="text1"/>
          <w:sz w:val="28"/>
          <w:szCs w:val="28"/>
        </w:rPr>
        <w:t xml:space="preserve"> </w:t>
      </w:r>
      <w:r w:rsidRPr="00AC4ABB">
        <w:rPr>
          <w:rFonts w:asciiTheme="minorEastAsia" w:hAnsiTheme="minorEastAsia" w:hint="eastAsia"/>
          <w:color w:val="000000" w:themeColor="text1"/>
          <w:sz w:val="28"/>
          <w:szCs w:val="28"/>
        </w:rPr>
        <w:t>接收、转运含有有毒有害物质或者其他危险成份的船舶污染物的，应当符合国家危险废物</w:t>
      </w:r>
      <w:r w:rsidR="00C941D4" w:rsidRPr="00AC4ABB">
        <w:rPr>
          <w:rFonts w:asciiTheme="minorEastAsia" w:hAnsiTheme="minorEastAsia" w:hint="eastAsia"/>
          <w:color w:val="000000" w:themeColor="text1"/>
          <w:sz w:val="28"/>
          <w:szCs w:val="28"/>
        </w:rPr>
        <w:t>相关</w:t>
      </w:r>
      <w:r w:rsidRPr="00AC4ABB">
        <w:rPr>
          <w:rFonts w:asciiTheme="minorEastAsia" w:hAnsiTheme="minorEastAsia" w:hint="eastAsia"/>
          <w:color w:val="000000" w:themeColor="text1"/>
          <w:sz w:val="28"/>
          <w:szCs w:val="28"/>
        </w:rPr>
        <w:t>管理规定。来自疫区船舶的污染物，应当经有关检疫部门检疫合格后方可进行接收和转运。</w:t>
      </w:r>
    </w:p>
    <w:p w14:paraId="46647BFB" w14:textId="77777777" w:rsidR="00270B8C" w:rsidRPr="00AC4ABB" w:rsidRDefault="00270B8C" w:rsidP="00270B8C">
      <w:pPr>
        <w:spacing w:line="240" w:lineRule="auto"/>
        <w:ind w:firstLineChars="200" w:firstLine="560"/>
        <w:rPr>
          <w:rFonts w:asciiTheme="minorEastAsia" w:hAnsiTheme="minorEastAsia"/>
          <w:color w:val="000000" w:themeColor="text1"/>
          <w:sz w:val="28"/>
          <w:szCs w:val="28"/>
        </w:rPr>
      </w:pPr>
      <w:r w:rsidRPr="00AC4ABB">
        <w:rPr>
          <w:rFonts w:asciiTheme="minorEastAsia" w:hAnsiTheme="minorEastAsia" w:cs="仿宋_GB2312" w:hint="eastAsia"/>
          <w:color w:val="000000" w:themeColor="text1"/>
          <w:kern w:val="0"/>
          <w:sz w:val="28"/>
          <w:szCs w:val="28"/>
        </w:rPr>
        <w:t>第七条【管理制度】</w:t>
      </w:r>
      <w:r w:rsidRPr="00AC4ABB">
        <w:rPr>
          <w:rFonts w:asciiTheme="minorEastAsia" w:hAnsiTheme="minorEastAsia" w:cs="仿宋_GB2312" w:hint="eastAsia"/>
          <w:color w:val="000000" w:themeColor="text1"/>
          <w:kern w:val="0"/>
          <w:sz w:val="28"/>
          <w:szCs w:val="28"/>
        </w:rPr>
        <w:tab/>
        <w:t>接收单位、转运单位应当配备符合要求的设备和器材,建立并</w:t>
      </w:r>
      <w:r w:rsidRPr="00AC4ABB">
        <w:rPr>
          <w:rFonts w:ascii="宋体" w:eastAsia="宋体" w:hAnsi="宋体" w:cs="宋体" w:hint="eastAsia"/>
          <w:color w:val="333333"/>
          <w:kern w:val="0"/>
          <w:sz w:val="28"/>
          <w:szCs w:val="28"/>
        </w:rPr>
        <w:t>落实安全与防污染管理制度，编制作业方案，遵守国家有关标准、规程，采取有效的防污染措施，防治污染物溢漏。</w:t>
      </w:r>
    </w:p>
    <w:p w14:paraId="17F526D9"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r w:rsidRPr="00AC4ABB">
        <w:rPr>
          <w:rFonts w:asciiTheme="minorEastAsia" w:hAnsiTheme="minorEastAsia" w:hint="eastAsia"/>
          <w:color w:val="000000" w:themeColor="text1"/>
          <w:sz w:val="28"/>
          <w:szCs w:val="28"/>
        </w:rPr>
        <w:t xml:space="preserve">第八条【应急预案】  </w:t>
      </w:r>
      <w:r w:rsidRPr="00AC4ABB">
        <w:rPr>
          <w:rFonts w:asciiTheme="minorEastAsia" w:hAnsiTheme="minorEastAsia" w:cs="仿宋_GB2312" w:hint="eastAsia"/>
          <w:color w:val="000000" w:themeColor="text1"/>
          <w:kern w:val="0"/>
          <w:sz w:val="28"/>
          <w:szCs w:val="28"/>
        </w:rPr>
        <w:t>接收单位、转运单位应当编制防治船舶污染物接收作业污染海洋环境的应急预案</w:t>
      </w:r>
      <w:r w:rsidR="004873CB" w:rsidRPr="00AC4ABB">
        <w:rPr>
          <w:rFonts w:asciiTheme="minorEastAsia" w:hAnsiTheme="minorEastAsia" w:cs="仿宋_GB2312" w:hint="eastAsia"/>
          <w:color w:val="000000" w:themeColor="text1"/>
          <w:kern w:val="0"/>
          <w:sz w:val="28"/>
          <w:szCs w:val="28"/>
        </w:rPr>
        <w:t>，</w:t>
      </w:r>
      <w:r w:rsidRPr="00AC4ABB">
        <w:rPr>
          <w:rFonts w:asciiTheme="minorEastAsia" w:hAnsiTheme="minorEastAsia" w:cs="仿宋_GB2312" w:hint="eastAsia"/>
          <w:color w:val="000000" w:themeColor="text1"/>
          <w:kern w:val="0"/>
          <w:sz w:val="28"/>
          <w:szCs w:val="28"/>
        </w:rPr>
        <w:t>并按规定报</w:t>
      </w:r>
      <w:r w:rsidR="004873CB" w:rsidRPr="00AC4ABB">
        <w:rPr>
          <w:rFonts w:asciiTheme="minorEastAsia" w:hAnsiTheme="minorEastAsia" w:cs="仿宋_GB2312" w:hint="eastAsia"/>
          <w:color w:val="000000" w:themeColor="text1"/>
          <w:kern w:val="0"/>
          <w:sz w:val="28"/>
          <w:szCs w:val="28"/>
        </w:rPr>
        <w:t>接收船舶固定的靠泊码头所在辖区分支海事局或者</w:t>
      </w:r>
      <w:r w:rsidR="00CA5F01" w:rsidRPr="00AC4ABB">
        <w:rPr>
          <w:rFonts w:asciiTheme="minorEastAsia" w:hAnsiTheme="minorEastAsia" w:cs="仿宋_GB2312" w:hint="eastAsia"/>
          <w:color w:val="000000" w:themeColor="text1"/>
          <w:kern w:val="0"/>
          <w:sz w:val="28"/>
          <w:szCs w:val="28"/>
        </w:rPr>
        <w:t>主要作业区域所在辖区分支海</w:t>
      </w:r>
      <w:r w:rsidRPr="00AC4ABB">
        <w:rPr>
          <w:rFonts w:asciiTheme="minorEastAsia" w:hAnsiTheme="minorEastAsia" w:cs="仿宋_GB2312" w:hint="eastAsia"/>
          <w:color w:val="000000" w:themeColor="text1"/>
          <w:kern w:val="0"/>
          <w:sz w:val="28"/>
          <w:szCs w:val="28"/>
        </w:rPr>
        <w:t>事局备案，每六个月举行一次应急演练，根据演练情况对应急预案进行评估和修订。涉及重大修订的应当重新备案。</w:t>
      </w:r>
    </w:p>
    <w:p w14:paraId="32E0246E" w14:textId="77777777" w:rsidR="00270B8C" w:rsidRPr="00AC4ABB" w:rsidRDefault="00270B8C" w:rsidP="00270B8C">
      <w:pPr>
        <w:spacing w:line="240" w:lineRule="auto"/>
        <w:ind w:firstLineChars="200" w:firstLine="560"/>
        <w:rPr>
          <w:rFonts w:asciiTheme="minorEastAsia" w:hAnsiTheme="minorEastAsia"/>
          <w:color w:val="000000" w:themeColor="text1"/>
          <w:sz w:val="28"/>
          <w:szCs w:val="28"/>
        </w:rPr>
      </w:pPr>
      <w:r w:rsidRPr="00AC4ABB">
        <w:rPr>
          <w:rFonts w:asciiTheme="minorEastAsia" w:hAnsiTheme="minorEastAsia" w:hint="eastAsia"/>
          <w:color w:val="000000" w:themeColor="text1"/>
          <w:sz w:val="28"/>
          <w:szCs w:val="28"/>
        </w:rPr>
        <w:t>第九条【人员要求】  接收单位</w:t>
      </w:r>
      <w:r w:rsidRPr="00AC4ABB">
        <w:rPr>
          <w:rFonts w:asciiTheme="minorEastAsia" w:hAnsiTheme="minorEastAsia" w:cs="仿宋_GB2312" w:hint="eastAsia"/>
          <w:color w:val="000000" w:themeColor="text1"/>
          <w:kern w:val="0"/>
          <w:sz w:val="28"/>
          <w:szCs w:val="28"/>
        </w:rPr>
        <w:t>、转运单位</w:t>
      </w:r>
      <w:r w:rsidRPr="00AC4ABB">
        <w:rPr>
          <w:rFonts w:asciiTheme="minorEastAsia" w:hAnsiTheme="minorEastAsia" w:hint="eastAsia"/>
          <w:color w:val="000000" w:themeColor="text1"/>
          <w:sz w:val="28"/>
          <w:szCs w:val="28"/>
        </w:rPr>
        <w:t>应当组织本单位作业人员进行操作技能、设备使用、作业程序、安全防护和应急反应等专业培训，确保作业人员具备相关安全和防治污染的专业知识和技能，并取得培训证明。</w:t>
      </w:r>
    </w:p>
    <w:p w14:paraId="5BE26261" w14:textId="77777777" w:rsidR="00270B8C" w:rsidRPr="00AC4ABB" w:rsidRDefault="00270B8C" w:rsidP="00270B8C">
      <w:pPr>
        <w:spacing w:line="240" w:lineRule="auto"/>
        <w:ind w:firstLineChars="200" w:firstLine="560"/>
        <w:rPr>
          <w:rFonts w:asciiTheme="minorEastAsia" w:hAnsiTheme="minorEastAsia"/>
          <w:color w:val="000000" w:themeColor="text1"/>
          <w:sz w:val="28"/>
          <w:szCs w:val="28"/>
        </w:rPr>
      </w:pPr>
      <w:r w:rsidRPr="00AC4ABB">
        <w:rPr>
          <w:rFonts w:asciiTheme="minorEastAsia" w:hAnsiTheme="minorEastAsia" w:hint="eastAsia"/>
          <w:color w:val="000000" w:themeColor="text1"/>
          <w:sz w:val="28"/>
          <w:szCs w:val="28"/>
        </w:rPr>
        <w:t>第十条【拥有船舶】 水上接收单位应当拥有与作业品种及作业航区相适应的接收船舶，且该接收单位为接收船舶的所有人或者经营</w:t>
      </w:r>
      <w:r w:rsidRPr="00AC4ABB">
        <w:rPr>
          <w:rFonts w:asciiTheme="minorEastAsia" w:hAnsiTheme="minorEastAsia" w:hint="eastAsia"/>
          <w:color w:val="000000" w:themeColor="text1"/>
          <w:sz w:val="28"/>
          <w:szCs w:val="28"/>
        </w:rPr>
        <w:lastRenderedPageBreak/>
        <w:t>人。</w:t>
      </w:r>
    </w:p>
    <w:p w14:paraId="16E51BF3"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第十一条【作业船舶】 接收船舶的结构、设备、器材应当符合国家有关防治船舶污染海洋环境的技术规范的要求，持有相应的证书和文书，配备与其作业产生的污染风险相应的应急设备和器材，并保持随时可用。</w:t>
      </w:r>
    </w:p>
    <w:p w14:paraId="6E6E04A7"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接收船舶应当安装船舶自动识别系统（AIS），并保持正常工作状态。配备的橡胶输液软管应当按照有关技术标准，每六个月经有资质的检测机构检测合格，并持有检测合格证明。</w:t>
      </w:r>
    </w:p>
    <w:p w14:paraId="0DB57089"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第十二条【结构与抗风】 接收含油污染物的船舶应当满足防污染双壳结构要求。接收船舶应当按照其证书载明的抗风等级作业，对于证书未载明抗风等级的内河接收船舶，不得在风力超过6级时进行作业。</w:t>
      </w:r>
    </w:p>
    <w:p w14:paraId="04AAE09C" w14:textId="77777777" w:rsidR="00270B8C" w:rsidRPr="00AC4ABB" w:rsidRDefault="00270B8C" w:rsidP="00270B8C">
      <w:pPr>
        <w:spacing w:line="240" w:lineRule="auto"/>
        <w:ind w:firstLineChars="200" w:firstLine="560"/>
        <w:rPr>
          <w:rFonts w:asciiTheme="minorEastAsia" w:hAnsiTheme="minorEastAsia" w:cs="仿宋_GB2312"/>
          <w:color w:val="FF0000"/>
          <w:kern w:val="0"/>
          <w:sz w:val="28"/>
          <w:szCs w:val="28"/>
        </w:rPr>
      </w:pPr>
      <w:r w:rsidRPr="00AC4ABB">
        <w:rPr>
          <w:rFonts w:asciiTheme="minorEastAsia" w:hAnsiTheme="minorEastAsia" w:cs="仿宋_GB2312" w:hint="eastAsia"/>
          <w:color w:val="000000" w:themeColor="text1"/>
          <w:kern w:val="0"/>
          <w:sz w:val="28"/>
          <w:szCs w:val="28"/>
        </w:rPr>
        <w:t>第十三条【油污保险】 从事含油污染物接收作业的船舶，应当</w:t>
      </w:r>
      <w:r w:rsidRPr="00AC4ABB">
        <w:rPr>
          <w:rFonts w:asciiTheme="minorEastAsia" w:hAnsiTheme="minorEastAsia" w:hint="eastAsia"/>
          <w:color w:val="000000" w:themeColor="text1"/>
          <w:sz w:val="28"/>
          <w:szCs w:val="28"/>
        </w:rPr>
        <w:t>按照《中华人民共和国船舶油污损害民事责任保险实施办法》的规</w:t>
      </w:r>
      <w:r w:rsidRPr="00AC4ABB">
        <w:rPr>
          <w:rFonts w:asciiTheme="minorEastAsia" w:hAnsiTheme="minorEastAsia" w:cs="仿宋_GB2312" w:hint="eastAsia"/>
          <w:color w:val="000000" w:themeColor="text1"/>
          <w:kern w:val="0"/>
          <w:sz w:val="28"/>
          <w:szCs w:val="28"/>
        </w:rPr>
        <w:t>定，投保</w:t>
      </w:r>
      <w:r w:rsidRPr="00AC4ABB">
        <w:rPr>
          <w:rFonts w:asciiTheme="minorEastAsia" w:hAnsiTheme="minorEastAsia" w:hint="eastAsia"/>
          <w:color w:val="000000" w:themeColor="text1"/>
          <w:sz w:val="28"/>
          <w:szCs w:val="28"/>
        </w:rPr>
        <w:t>油污损害民事责任保险或者取得其他财务保证。</w:t>
      </w:r>
    </w:p>
    <w:p w14:paraId="2A7773ED" w14:textId="77777777" w:rsidR="00270B8C" w:rsidRPr="00AC4ABB" w:rsidRDefault="00270B8C" w:rsidP="00EF4047">
      <w:pPr>
        <w:spacing w:beforeLines="100" w:before="312" w:line="240" w:lineRule="auto"/>
        <w:jc w:val="center"/>
        <w:rPr>
          <w:rFonts w:asciiTheme="minorEastAsia" w:hAnsiTheme="minorEastAsia" w:cs="仿宋_GB2312"/>
          <w:b/>
          <w:color w:val="000000" w:themeColor="text1"/>
          <w:kern w:val="0"/>
          <w:sz w:val="28"/>
          <w:szCs w:val="28"/>
        </w:rPr>
      </w:pPr>
      <w:r w:rsidRPr="00AC4ABB">
        <w:rPr>
          <w:rFonts w:asciiTheme="minorEastAsia" w:hAnsiTheme="minorEastAsia" w:cs="仿宋_GB2312" w:hint="eastAsia"/>
          <w:b/>
          <w:color w:val="000000" w:themeColor="text1"/>
          <w:kern w:val="0"/>
          <w:sz w:val="28"/>
          <w:szCs w:val="28"/>
        </w:rPr>
        <w:t>第三章  作业报告管理</w:t>
      </w:r>
    </w:p>
    <w:p w14:paraId="43A707DD" w14:textId="77777777" w:rsidR="00270B8C" w:rsidRPr="00AC4ABB" w:rsidRDefault="00270B8C" w:rsidP="00270B8C">
      <w:pPr>
        <w:spacing w:line="240" w:lineRule="auto"/>
        <w:ind w:firstLineChars="200" w:firstLine="560"/>
        <w:rPr>
          <w:rFonts w:asciiTheme="minorEastAsia" w:hAnsiTheme="minorEastAsia"/>
          <w:color w:val="000000" w:themeColor="text1"/>
          <w:sz w:val="28"/>
          <w:szCs w:val="28"/>
        </w:rPr>
      </w:pPr>
      <w:r w:rsidRPr="00AC4ABB">
        <w:rPr>
          <w:rFonts w:asciiTheme="minorEastAsia" w:hAnsiTheme="minorEastAsia" w:cs="仿宋_GB2312" w:hint="eastAsia"/>
          <w:color w:val="000000" w:themeColor="text1"/>
          <w:kern w:val="0"/>
          <w:sz w:val="28"/>
          <w:szCs w:val="28"/>
        </w:rPr>
        <w:t>第十四条【报告要求】  接收、转运单位进行船舶污染物接收、转运作业前</w:t>
      </w:r>
      <w:r w:rsidR="00643A3C" w:rsidRPr="00AC4ABB">
        <w:rPr>
          <w:rFonts w:asciiTheme="minorEastAsia" w:hAnsiTheme="minorEastAsia" w:cs="仿宋_GB2312" w:hint="eastAsia"/>
          <w:color w:val="000000" w:themeColor="text1"/>
          <w:kern w:val="0"/>
          <w:sz w:val="28"/>
          <w:szCs w:val="28"/>
        </w:rPr>
        <w:t>，以及接收船舶之间进行污染物转驳前</w:t>
      </w:r>
      <w:r w:rsidRPr="00AC4ABB">
        <w:rPr>
          <w:rFonts w:asciiTheme="minorEastAsia" w:hAnsiTheme="minorEastAsia" w:cs="仿宋_GB2312" w:hint="eastAsia"/>
          <w:color w:val="000000" w:themeColor="text1"/>
          <w:kern w:val="0"/>
          <w:sz w:val="28"/>
          <w:szCs w:val="28"/>
        </w:rPr>
        <w:t>，应当按规定将作业时间、作业地点、作业单位、作业船舶、污染物种类和数量以及拟处置方式和去向等情况向辖区分支海事局报告。</w:t>
      </w:r>
      <w:r w:rsidRPr="00AC4ABB">
        <w:rPr>
          <w:rFonts w:ascii="宋体" w:eastAsia="宋体" w:hAnsi="宋体" w:cs="宋体" w:hint="eastAsia"/>
          <w:color w:val="333333"/>
          <w:kern w:val="0"/>
          <w:sz w:val="28"/>
          <w:szCs w:val="28"/>
        </w:rPr>
        <w:t>接收、转运情况发生变更的，应当及时补报。作业结束后还应当及时确报。</w:t>
      </w:r>
    </w:p>
    <w:p w14:paraId="79E58F09"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为便利接收、转运单位开展作业报告，上海海事局实行网上报告</w:t>
      </w:r>
      <w:r w:rsidRPr="00AC4ABB">
        <w:rPr>
          <w:rFonts w:asciiTheme="minorEastAsia" w:hAnsiTheme="minorEastAsia" w:cs="仿宋_GB2312" w:hint="eastAsia"/>
          <w:color w:val="000000" w:themeColor="text1"/>
          <w:kern w:val="0"/>
          <w:sz w:val="28"/>
          <w:szCs w:val="28"/>
        </w:rPr>
        <w:lastRenderedPageBreak/>
        <w:t>制度。接收、转运单位应当通过海事电子政务平台进行作业报告。</w:t>
      </w:r>
    </w:p>
    <w:p w14:paraId="76AD3FBB"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第十五条【即时报告】  接收</w:t>
      </w:r>
      <w:r w:rsidR="00627752" w:rsidRPr="00AC4ABB">
        <w:rPr>
          <w:rFonts w:asciiTheme="minorEastAsia" w:hAnsiTheme="minorEastAsia" w:cs="仿宋_GB2312" w:hint="eastAsia"/>
          <w:color w:val="FF0000"/>
          <w:kern w:val="0"/>
          <w:sz w:val="28"/>
          <w:szCs w:val="28"/>
        </w:rPr>
        <w:t>、转运</w:t>
      </w:r>
      <w:r w:rsidRPr="00AC4ABB">
        <w:rPr>
          <w:rFonts w:asciiTheme="minorEastAsia" w:hAnsiTheme="minorEastAsia" w:cs="仿宋_GB2312" w:hint="eastAsia"/>
          <w:color w:val="000000" w:themeColor="text1"/>
          <w:kern w:val="0"/>
          <w:sz w:val="28"/>
          <w:szCs w:val="28"/>
        </w:rPr>
        <w:t>单位除按照规定通过电子政务平台报告外，还应当在即将开始作业时，通过甚高频、电话等</w:t>
      </w:r>
      <w:bookmarkStart w:id="1" w:name="_Hlk12779737"/>
      <w:r w:rsidRPr="00AC4ABB">
        <w:rPr>
          <w:rFonts w:asciiTheme="minorEastAsia" w:hAnsiTheme="minorEastAsia" w:cs="仿宋_GB2312" w:hint="eastAsia"/>
          <w:color w:val="000000" w:themeColor="text1"/>
          <w:kern w:val="0"/>
          <w:sz w:val="28"/>
          <w:szCs w:val="28"/>
        </w:rPr>
        <w:t>即时通信方式</w:t>
      </w:r>
      <w:bookmarkEnd w:id="1"/>
      <w:r w:rsidRPr="00AC4ABB">
        <w:rPr>
          <w:rFonts w:asciiTheme="minorEastAsia" w:hAnsiTheme="minorEastAsia" w:cs="仿宋_GB2312" w:hint="eastAsia"/>
          <w:color w:val="000000" w:themeColor="text1"/>
          <w:kern w:val="0"/>
          <w:sz w:val="28"/>
          <w:szCs w:val="28"/>
        </w:rPr>
        <w:t>向辖区分支海事局报告作业时间和地点、作业种类和数量以及安全和防污染措施落实情况等信息。</w:t>
      </w:r>
    </w:p>
    <w:p w14:paraId="6F72E5B0" w14:textId="77777777" w:rsidR="00270B8C" w:rsidRPr="00AC4ABB" w:rsidRDefault="00270B8C" w:rsidP="00270B8C">
      <w:pPr>
        <w:spacing w:line="240" w:lineRule="auto"/>
        <w:ind w:firstLineChars="200" w:firstLine="560"/>
        <w:rPr>
          <w:rFonts w:asciiTheme="minorEastAsia" w:hAnsiTheme="minorEastAsia"/>
          <w:color w:val="000000" w:themeColor="text1"/>
          <w:sz w:val="28"/>
          <w:szCs w:val="28"/>
        </w:rPr>
      </w:pPr>
      <w:r w:rsidRPr="00AC4ABB">
        <w:rPr>
          <w:rFonts w:asciiTheme="minorEastAsia" w:hAnsiTheme="minorEastAsia" w:cs="仿宋_GB2312" w:hint="eastAsia"/>
          <w:color w:val="000000" w:themeColor="text1"/>
          <w:kern w:val="0"/>
          <w:sz w:val="28"/>
          <w:szCs w:val="28"/>
        </w:rPr>
        <w:t xml:space="preserve">第十六条【开通平台】  </w:t>
      </w:r>
      <w:r w:rsidRPr="00AC4ABB">
        <w:rPr>
          <w:rFonts w:asciiTheme="minorEastAsia" w:hAnsiTheme="minorEastAsia" w:hint="eastAsia"/>
          <w:color w:val="000000" w:themeColor="text1"/>
          <w:sz w:val="28"/>
          <w:szCs w:val="28"/>
        </w:rPr>
        <w:t>接收、转运单位</w:t>
      </w:r>
      <w:r w:rsidR="00877B85" w:rsidRPr="00AC4ABB">
        <w:rPr>
          <w:rFonts w:asciiTheme="minorEastAsia" w:hAnsiTheme="minorEastAsia" w:hint="eastAsia"/>
          <w:color w:val="000000" w:themeColor="text1"/>
          <w:sz w:val="28"/>
          <w:szCs w:val="28"/>
        </w:rPr>
        <w:t>应当在首次开展作业前，提前向辖区分支海事局报告，</w:t>
      </w:r>
      <w:r w:rsidRPr="00AC4ABB">
        <w:rPr>
          <w:rFonts w:asciiTheme="minorEastAsia" w:hAnsiTheme="minorEastAsia" w:hint="eastAsia"/>
          <w:color w:val="000000" w:themeColor="text1"/>
          <w:sz w:val="28"/>
          <w:szCs w:val="28"/>
        </w:rPr>
        <w:t>提交下列材料</w:t>
      </w:r>
      <w:r w:rsidR="00877B85" w:rsidRPr="00AC4ABB">
        <w:rPr>
          <w:rFonts w:asciiTheme="minorEastAsia" w:hAnsiTheme="minorEastAsia" w:hint="eastAsia"/>
          <w:color w:val="000000" w:themeColor="text1"/>
          <w:sz w:val="28"/>
          <w:szCs w:val="28"/>
        </w:rPr>
        <w:t>并接受监督检查</w:t>
      </w:r>
      <w:r w:rsidRPr="00AC4ABB">
        <w:rPr>
          <w:rFonts w:asciiTheme="minorEastAsia" w:hAnsiTheme="minorEastAsia" w:hint="eastAsia"/>
          <w:color w:val="000000" w:themeColor="text1"/>
          <w:sz w:val="28"/>
          <w:szCs w:val="28"/>
        </w:rPr>
        <w:t>：</w:t>
      </w:r>
    </w:p>
    <w:p w14:paraId="25E27B6A"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olor w:val="000000" w:themeColor="text1"/>
          <w:sz w:val="28"/>
          <w:szCs w:val="28"/>
        </w:rPr>
      </w:pPr>
      <w:r w:rsidRPr="00AC4ABB">
        <w:rPr>
          <w:rFonts w:asciiTheme="minorEastAsia" w:hAnsiTheme="minorEastAsia" w:cs="仿宋_GB2312" w:hint="eastAsia"/>
          <w:color w:val="000000" w:themeColor="text1"/>
          <w:kern w:val="0"/>
          <w:sz w:val="28"/>
          <w:szCs w:val="28"/>
        </w:rPr>
        <w:t>（一）</w:t>
      </w:r>
      <w:r w:rsidRPr="00AC4ABB">
        <w:rPr>
          <w:rFonts w:asciiTheme="minorEastAsia" w:hAnsiTheme="minorEastAsia" w:hint="eastAsia"/>
          <w:color w:val="000000" w:themeColor="text1"/>
          <w:sz w:val="28"/>
          <w:szCs w:val="28"/>
        </w:rPr>
        <w:t>船舶污染物接收、转运单位信息表</w:t>
      </w:r>
      <w:r w:rsidRPr="00AC4ABB">
        <w:rPr>
          <w:rFonts w:asciiTheme="minorEastAsia" w:hAnsiTheme="minorEastAsia" w:cs="仿宋_GB2312" w:hint="eastAsia"/>
          <w:color w:val="000000" w:themeColor="text1"/>
          <w:kern w:val="0"/>
          <w:sz w:val="28"/>
          <w:szCs w:val="28"/>
        </w:rPr>
        <w:t>（附表一）；</w:t>
      </w:r>
    </w:p>
    <w:p w14:paraId="7CA54953"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（二）相关部门颁发的资质证明材料；</w:t>
      </w:r>
    </w:p>
    <w:p w14:paraId="6BFB01B7"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（三）</w:t>
      </w:r>
      <w:r w:rsidRPr="00AC4ABB">
        <w:rPr>
          <w:rFonts w:asciiTheme="minorEastAsia" w:hAnsiTheme="minorEastAsia" w:hint="eastAsia"/>
          <w:color w:val="000000" w:themeColor="text1"/>
          <w:sz w:val="28"/>
          <w:szCs w:val="28"/>
        </w:rPr>
        <w:t>公司安全与防治污染管理体系或者制度</w:t>
      </w:r>
      <w:r w:rsidRPr="00AC4ABB">
        <w:rPr>
          <w:rFonts w:asciiTheme="minorEastAsia" w:hAnsiTheme="minorEastAsia" w:cs="仿宋_GB2312" w:hint="eastAsia"/>
          <w:color w:val="000000" w:themeColor="text1"/>
          <w:kern w:val="0"/>
          <w:sz w:val="28"/>
          <w:szCs w:val="28"/>
        </w:rPr>
        <w:t>、公司防治船舶污染物接收和处理活动污染海洋环境的应急预案、污染物接收</w:t>
      </w:r>
      <w:r w:rsidRPr="00AC4ABB">
        <w:rPr>
          <w:rFonts w:asciiTheme="minorEastAsia" w:hAnsiTheme="minorEastAsia" w:hint="eastAsia"/>
          <w:color w:val="000000" w:themeColor="text1"/>
          <w:sz w:val="28"/>
          <w:szCs w:val="28"/>
        </w:rPr>
        <w:t>或者</w:t>
      </w:r>
      <w:r w:rsidRPr="00AC4ABB">
        <w:rPr>
          <w:rFonts w:asciiTheme="minorEastAsia" w:hAnsiTheme="minorEastAsia" w:cs="仿宋_GB2312" w:hint="eastAsia"/>
          <w:color w:val="000000" w:themeColor="text1"/>
          <w:kern w:val="0"/>
          <w:sz w:val="28"/>
          <w:szCs w:val="28"/>
        </w:rPr>
        <w:t>转运作业方案；</w:t>
      </w:r>
    </w:p>
    <w:p w14:paraId="177DC065"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（四）拥有或者协议拥有相应预防和清除污染能力的证明材料；</w:t>
      </w:r>
    </w:p>
    <w:p w14:paraId="4E4AA05B" w14:textId="77777777" w:rsidR="00270B8C" w:rsidRPr="00AC4ABB" w:rsidRDefault="00270B8C" w:rsidP="00270B8C">
      <w:pPr>
        <w:autoSpaceDE w:val="0"/>
        <w:autoSpaceDN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（五）安全与防污染管理人员、作业人员名单和培训证明；</w:t>
      </w:r>
    </w:p>
    <w:p w14:paraId="1FF6AFB5"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（六）有资质的橡胶输液软管耐压检测机构出具的橡胶输液软管检验合格证明；</w:t>
      </w:r>
    </w:p>
    <w:p w14:paraId="55BF74C4"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（七）与具有相应资质或者能力的单位签订的污染物转运和处置协议。</w:t>
      </w:r>
    </w:p>
    <w:p w14:paraId="2CEF5E05"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kern w:val="0"/>
          <w:sz w:val="28"/>
          <w:szCs w:val="28"/>
        </w:rPr>
        <w:t>第十七条【船舶材料】 使用船舶</w:t>
      </w:r>
      <w:r w:rsidRPr="00AC4ABB">
        <w:rPr>
          <w:rFonts w:asciiTheme="minorEastAsia" w:hAnsiTheme="minorEastAsia" w:cs="仿宋_GB2312" w:hint="eastAsia"/>
          <w:color w:val="000000" w:themeColor="text1"/>
          <w:kern w:val="0"/>
          <w:sz w:val="28"/>
          <w:szCs w:val="28"/>
        </w:rPr>
        <w:t>接收、转运污染物的单位</w:t>
      </w:r>
      <w:r w:rsidR="00AE2682" w:rsidRPr="00AC4ABB">
        <w:rPr>
          <w:rFonts w:asciiTheme="minorEastAsia" w:hAnsiTheme="minorEastAsia" w:hint="eastAsia"/>
          <w:color w:val="000000" w:themeColor="text1"/>
          <w:sz w:val="28"/>
          <w:szCs w:val="28"/>
        </w:rPr>
        <w:t>在首次开展作业前</w:t>
      </w:r>
      <w:r w:rsidRPr="00AC4ABB">
        <w:rPr>
          <w:rFonts w:asciiTheme="minorEastAsia" w:hAnsiTheme="minorEastAsia" w:cs="仿宋_GB2312" w:hint="eastAsia"/>
          <w:color w:val="000000" w:themeColor="text1"/>
          <w:kern w:val="0"/>
          <w:sz w:val="28"/>
          <w:szCs w:val="28"/>
        </w:rPr>
        <w:t>，还应当提交下列材料：</w:t>
      </w:r>
    </w:p>
    <w:p w14:paraId="75F69EFC"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（一）接收船舶国籍证书、所有权证书、船舶检验证书、船舶最低安全配员证书、船上油污应急计划、</w:t>
      </w:r>
      <w:r w:rsidRPr="00AC4ABB">
        <w:rPr>
          <w:rFonts w:asciiTheme="minorEastAsia" w:hAnsiTheme="minorEastAsia" w:hint="eastAsia"/>
          <w:color w:val="000000" w:themeColor="text1"/>
          <w:sz w:val="28"/>
          <w:szCs w:val="28"/>
        </w:rPr>
        <w:t>油污损害民事责任保险单或者</w:t>
      </w:r>
      <w:r w:rsidRPr="00AC4ABB">
        <w:rPr>
          <w:rFonts w:asciiTheme="minorEastAsia" w:hAnsiTheme="minorEastAsia" w:hint="eastAsia"/>
          <w:color w:val="000000" w:themeColor="text1"/>
          <w:sz w:val="28"/>
          <w:szCs w:val="28"/>
        </w:rPr>
        <w:lastRenderedPageBreak/>
        <w:t>其他财务保证证明</w:t>
      </w:r>
      <w:r w:rsidRPr="00AC4ABB">
        <w:rPr>
          <w:rFonts w:asciiTheme="minorEastAsia" w:hAnsiTheme="minorEastAsia" w:cs="仿宋_GB2312" w:hint="eastAsia"/>
          <w:color w:val="000000" w:themeColor="text1"/>
          <w:kern w:val="0"/>
          <w:sz w:val="28"/>
          <w:szCs w:val="28"/>
        </w:rPr>
        <w:t>、船舶</w:t>
      </w:r>
      <w:r w:rsidRPr="00AC4ABB">
        <w:rPr>
          <w:rFonts w:asciiTheme="minorEastAsia" w:hAnsiTheme="minorEastAsia" w:cs="仿宋_GB2312"/>
          <w:color w:val="000000" w:themeColor="text1"/>
          <w:kern w:val="0"/>
          <w:sz w:val="28"/>
          <w:szCs w:val="28"/>
        </w:rPr>
        <w:t>海上移动通信业务标识</w:t>
      </w:r>
      <w:r w:rsidRPr="00AC4ABB">
        <w:rPr>
          <w:rFonts w:asciiTheme="minorEastAsia" w:hAnsiTheme="minorEastAsia" w:cs="仿宋_GB2312" w:hint="eastAsia"/>
          <w:color w:val="000000" w:themeColor="text1"/>
          <w:kern w:val="0"/>
          <w:sz w:val="28"/>
          <w:szCs w:val="28"/>
        </w:rPr>
        <w:t>（MMSI）号码；</w:t>
      </w:r>
    </w:p>
    <w:p w14:paraId="113E1A18"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（二）船员名单及其特殊培训合格证书；</w:t>
      </w:r>
    </w:p>
    <w:p w14:paraId="167BB79B"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kern w:val="0"/>
          <w:sz w:val="28"/>
          <w:szCs w:val="28"/>
        </w:rPr>
      </w:pPr>
      <w:r w:rsidRPr="00AC4ABB">
        <w:rPr>
          <w:rFonts w:asciiTheme="minorEastAsia" w:hAnsiTheme="minorEastAsia" w:cs="仿宋_GB2312" w:hint="eastAsia"/>
          <w:color w:val="000000" w:themeColor="text1"/>
          <w:kern w:val="0"/>
          <w:sz w:val="28"/>
          <w:szCs w:val="28"/>
        </w:rPr>
        <w:t>（三）拥有符合接收船舶停靠条件码头的证明材料或者与符合接收船舶停靠条件的码头签订的靠泊协议</w:t>
      </w:r>
      <w:r w:rsidRPr="00AC4ABB">
        <w:rPr>
          <w:rFonts w:asciiTheme="minorEastAsia" w:hAnsiTheme="minorEastAsia" w:cs="仿宋_GB2312" w:hint="eastAsia"/>
          <w:kern w:val="0"/>
          <w:sz w:val="28"/>
          <w:szCs w:val="28"/>
        </w:rPr>
        <w:t>。</w:t>
      </w:r>
    </w:p>
    <w:p w14:paraId="233F6138"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olor w:val="000000" w:themeColor="text1"/>
          <w:sz w:val="28"/>
          <w:szCs w:val="28"/>
        </w:rPr>
      </w:pPr>
      <w:r w:rsidRPr="00AC4ABB">
        <w:rPr>
          <w:rFonts w:asciiTheme="minorEastAsia" w:hAnsiTheme="minorEastAsia" w:hint="eastAsia"/>
          <w:color w:val="000000" w:themeColor="text1"/>
          <w:sz w:val="28"/>
          <w:szCs w:val="28"/>
        </w:rPr>
        <w:t>第十八条【</w:t>
      </w:r>
      <w:r w:rsidR="00AE2682" w:rsidRPr="00AC4ABB">
        <w:rPr>
          <w:rFonts w:asciiTheme="minorEastAsia" w:hAnsiTheme="minorEastAsia" w:hint="eastAsia"/>
          <w:color w:val="000000" w:themeColor="text1"/>
          <w:sz w:val="28"/>
          <w:szCs w:val="28"/>
        </w:rPr>
        <w:t>监督与材料报送</w:t>
      </w:r>
      <w:r w:rsidRPr="00AC4ABB">
        <w:rPr>
          <w:rFonts w:asciiTheme="minorEastAsia" w:hAnsiTheme="minorEastAsia" w:hint="eastAsia"/>
          <w:color w:val="000000" w:themeColor="text1"/>
          <w:sz w:val="28"/>
          <w:szCs w:val="28"/>
        </w:rPr>
        <w:t>】  辖区分支海事局应当</w:t>
      </w:r>
      <w:r w:rsidR="00AE2682" w:rsidRPr="00AC4ABB">
        <w:rPr>
          <w:rFonts w:asciiTheme="minorEastAsia" w:hAnsiTheme="minorEastAsia" w:hint="eastAsia"/>
          <w:color w:val="000000" w:themeColor="text1"/>
          <w:sz w:val="28"/>
          <w:szCs w:val="28"/>
        </w:rPr>
        <w:t>对接收、转运单位的首次作业开展监督检查，</w:t>
      </w:r>
      <w:r w:rsidRPr="00AC4ABB">
        <w:rPr>
          <w:rFonts w:asciiTheme="minorEastAsia" w:hAnsiTheme="minorEastAsia" w:hint="eastAsia"/>
          <w:color w:val="000000" w:themeColor="text1"/>
          <w:sz w:val="28"/>
          <w:szCs w:val="28"/>
        </w:rPr>
        <w:t>并在五个工作日内将</w:t>
      </w:r>
      <w:r w:rsidR="00AE2682" w:rsidRPr="00AC4ABB">
        <w:rPr>
          <w:rFonts w:asciiTheme="minorEastAsia" w:hAnsiTheme="minorEastAsia" w:hint="eastAsia"/>
          <w:color w:val="000000" w:themeColor="text1"/>
          <w:sz w:val="28"/>
          <w:szCs w:val="28"/>
        </w:rPr>
        <w:t>监督检查意见</w:t>
      </w:r>
      <w:r w:rsidRPr="00AC4ABB">
        <w:rPr>
          <w:rFonts w:asciiTheme="minorEastAsia" w:hAnsiTheme="minorEastAsia" w:hint="eastAsia"/>
          <w:color w:val="000000" w:themeColor="text1"/>
          <w:sz w:val="28"/>
          <w:szCs w:val="28"/>
        </w:rPr>
        <w:t>及上述材料报上海海事局。</w:t>
      </w:r>
    </w:p>
    <w:p w14:paraId="518165C1"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kern w:val="0"/>
          <w:sz w:val="28"/>
          <w:szCs w:val="28"/>
        </w:rPr>
      </w:pPr>
      <w:r w:rsidRPr="00AC4ABB">
        <w:rPr>
          <w:rFonts w:ascii="宋体" w:eastAsia="宋体" w:hAnsi="宋体" w:cs="Times New Roman" w:hint="eastAsia"/>
          <w:color w:val="000000"/>
          <w:sz w:val="28"/>
          <w:szCs w:val="28"/>
        </w:rPr>
        <w:t>上海海事局对材料进行确认，及时为接收、转运单位开通海事电子政务平台用户名和密码，并按照《国际防止船舶造成污染公约》的要求及时将上述单位信息向社会公布。</w:t>
      </w:r>
    </w:p>
    <w:p w14:paraId="6C2970BB"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第十九条【信息变更】  经公布的接收、转运单位应当保持实际情况与公布</w:t>
      </w:r>
      <w:r w:rsidRPr="00AC4ABB">
        <w:rPr>
          <w:rFonts w:asciiTheme="minorEastAsia" w:hAnsiTheme="minorEastAsia" w:hint="eastAsia"/>
          <w:color w:val="000000" w:themeColor="text1"/>
          <w:sz w:val="28"/>
          <w:szCs w:val="28"/>
        </w:rPr>
        <w:t>信息</w:t>
      </w:r>
      <w:r w:rsidRPr="00AC4ABB">
        <w:rPr>
          <w:rFonts w:asciiTheme="minorEastAsia" w:hAnsiTheme="minorEastAsia" w:cs="仿宋_GB2312" w:hint="eastAsia"/>
          <w:color w:val="000000" w:themeColor="text1"/>
          <w:kern w:val="0"/>
          <w:sz w:val="28"/>
          <w:szCs w:val="28"/>
        </w:rPr>
        <w:t>相符。</w:t>
      </w:r>
      <w:r w:rsidRPr="00AC4ABB">
        <w:rPr>
          <w:rFonts w:ascii="宋体" w:eastAsia="宋体" w:hAnsi="宋体" w:cs="仿宋_GB2312" w:hint="eastAsia"/>
          <w:color w:val="000000"/>
          <w:kern w:val="0"/>
          <w:sz w:val="28"/>
          <w:szCs w:val="28"/>
        </w:rPr>
        <w:t>单位、船舶、车辆、单位主要负责人和安全与防污染管理人员等情况发生变更的</w:t>
      </w:r>
      <w:r w:rsidRPr="00AC4ABB">
        <w:rPr>
          <w:rFonts w:asciiTheme="minorEastAsia" w:hAnsiTheme="minorEastAsia" w:cs="仿宋_GB2312" w:hint="eastAsia"/>
          <w:color w:val="000000" w:themeColor="text1"/>
          <w:kern w:val="0"/>
          <w:sz w:val="28"/>
          <w:szCs w:val="28"/>
        </w:rPr>
        <w:t>，应当在变更后一周内将相关材料报</w:t>
      </w:r>
      <w:r w:rsidR="00F173C3" w:rsidRPr="00AC4ABB">
        <w:rPr>
          <w:rFonts w:asciiTheme="minorEastAsia" w:hAnsiTheme="minorEastAsia" w:cs="仿宋_GB2312" w:hint="eastAsia"/>
          <w:color w:val="000000" w:themeColor="text1"/>
          <w:kern w:val="0"/>
          <w:sz w:val="28"/>
          <w:szCs w:val="28"/>
        </w:rPr>
        <w:t>辖区分支</w:t>
      </w:r>
      <w:r w:rsidR="00AE2682" w:rsidRPr="00AC4ABB">
        <w:rPr>
          <w:rFonts w:asciiTheme="minorEastAsia" w:hAnsiTheme="minorEastAsia" w:cs="仿宋_GB2312" w:hint="eastAsia"/>
          <w:color w:val="000000" w:themeColor="text1"/>
          <w:kern w:val="0"/>
          <w:sz w:val="28"/>
          <w:szCs w:val="28"/>
        </w:rPr>
        <w:t>海事局</w:t>
      </w:r>
      <w:r w:rsidR="00F173C3" w:rsidRPr="00AC4ABB">
        <w:rPr>
          <w:rFonts w:asciiTheme="minorEastAsia" w:hAnsiTheme="minorEastAsia" w:cs="仿宋_GB2312" w:hint="eastAsia"/>
          <w:color w:val="000000" w:themeColor="text1"/>
          <w:kern w:val="0"/>
          <w:sz w:val="28"/>
          <w:szCs w:val="28"/>
        </w:rPr>
        <w:t>，按照本规定第十八条的规定重新进行</w:t>
      </w:r>
      <w:r w:rsidR="00AE2682" w:rsidRPr="00AC4ABB">
        <w:rPr>
          <w:rFonts w:asciiTheme="minorEastAsia" w:hAnsiTheme="minorEastAsia" w:cs="仿宋_GB2312" w:hint="eastAsia"/>
          <w:color w:val="000000" w:themeColor="text1"/>
          <w:kern w:val="0"/>
          <w:sz w:val="28"/>
          <w:szCs w:val="28"/>
        </w:rPr>
        <w:t>确认</w:t>
      </w:r>
      <w:r w:rsidRPr="00AC4ABB">
        <w:rPr>
          <w:rFonts w:asciiTheme="minorEastAsia" w:hAnsiTheme="minorEastAsia" w:cs="仿宋_GB2312" w:hint="eastAsia"/>
          <w:color w:val="000000" w:themeColor="text1"/>
          <w:kern w:val="0"/>
          <w:sz w:val="28"/>
          <w:szCs w:val="28"/>
        </w:rPr>
        <w:t>和公布。</w:t>
      </w:r>
    </w:p>
    <w:p w14:paraId="0CD6AB0D"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r w:rsidRPr="00AC4ABB">
        <w:rPr>
          <w:rFonts w:asciiTheme="minorEastAsia" w:hAnsiTheme="minorEastAsia" w:hint="eastAsia"/>
          <w:color w:val="000000" w:themeColor="text1"/>
          <w:sz w:val="28"/>
          <w:szCs w:val="28"/>
        </w:rPr>
        <w:t xml:space="preserve">第二十条【接收协议】 </w:t>
      </w:r>
      <w:r w:rsidRPr="00AC4ABB">
        <w:rPr>
          <w:rFonts w:ascii="宋体" w:eastAsia="宋体" w:hAnsi="宋体" w:cs="Times New Roman" w:hint="eastAsia"/>
          <w:color w:val="000000"/>
          <w:sz w:val="28"/>
          <w:szCs w:val="28"/>
        </w:rPr>
        <w:t>船舶委托接收单位进行含油污染物接收作业，其船舶经营人应当在作业前委托</w:t>
      </w:r>
      <w:r w:rsidRPr="00AC4ABB">
        <w:rPr>
          <w:rFonts w:asciiTheme="minorEastAsia" w:hAnsiTheme="minorEastAsia" w:hint="eastAsia"/>
          <w:color w:val="000000" w:themeColor="text1"/>
          <w:sz w:val="28"/>
          <w:szCs w:val="28"/>
        </w:rPr>
        <w:t>上海港</w:t>
      </w:r>
      <w:r w:rsidRPr="00AC4ABB">
        <w:rPr>
          <w:rFonts w:ascii="宋体" w:eastAsia="宋体" w:hAnsi="宋体" w:cs="Times New Roman" w:hint="eastAsia"/>
          <w:color w:val="000000"/>
          <w:sz w:val="28"/>
          <w:szCs w:val="28"/>
        </w:rPr>
        <w:t>一家接收单位接收，并与其签订污染物委托接收协议；船舶经营人在当地设有分公司（办事处）的，应当由驻当地分公司（办事处）对污染物委托接收协议予以签订</w:t>
      </w:r>
      <w:r w:rsidRPr="00AC4ABB">
        <w:rPr>
          <w:rFonts w:asciiTheme="minorEastAsia" w:hAnsiTheme="minorEastAsia" w:hint="eastAsia"/>
          <w:color w:val="000000" w:themeColor="text1"/>
          <w:sz w:val="28"/>
          <w:szCs w:val="28"/>
        </w:rPr>
        <w:t>或者</w:t>
      </w:r>
      <w:r w:rsidRPr="00AC4ABB">
        <w:rPr>
          <w:rFonts w:ascii="宋体" w:eastAsia="宋体" w:hAnsi="宋体" w:cs="Times New Roman" w:hint="eastAsia"/>
          <w:color w:val="000000"/>
          <w:sz w:val="28"/>
          <w:szCs w:val="28"/>
        </w:rPr>
        <w:t>确认。</w:t>
      </w:r>
      <w:r w:rsidRPr="00AC4ABB">
        <w:rPr>
          <w:rFonts w:asciiTheme="minorEastAsia" w:hAnsiTheme="minorEastAsia" w:cs="仿宋_GB2312" w:hint="eastAsia"/>
          <w:color w:val="000000" w:themeColor="text1"/>
          <w:kern w:val="0"/>
          <w:sz w:val="28"/>
          <w:szCs w:val="28"/>
        </w:rPr>
        <w:t>进修造、拆解船厂的船舶排放含油污染物的，由船厂与接收单位签订委托接收协议。</w:t>
      </w:r>
    </w:p>
    <w:p w14:paraId="226CC19B" w14:textId="77777777" w:rsidR="00270B8C" w:rsidRPr="00AC4ABB" w:rsidRDefault="00270B8C" w:rsidP="00270B8C">
      <w:pPr>
        <w:spacing w:line="240" w:lineRule="auto"/>
        <w:ind w:firstLineChars="200" w:firstLine="560"/>
        <w:rPr>
          <w:rFonts w:asciiTheme="minorEastAsia" w:hAnsiTheme="minorEastAsia"/>
          <w:color w:val="000000" w:themeColor="text1"/>
          <w:sz w:val="28"/>
          <w:szCs w:val="28"/>
        </w:rPr>
      </w:pPr>
      <w:r w:rsidRPr="00AC4ABB">
        <w:rPr>
          <w:rFonts w:asciiTheme="minorEastAsia" w:hAnsiTheme="minorEastAsia" w:hint="eastAsia"/>
          <w:color w:val="000000" w:themeColor="text1"/>
          <w:sz w:val="28"/>
          <w:szCs w:val="28"/>
        </w:rPr>
        <w:t>接收单位应当将上述委托接收协议及其船名录录入海事电子政务平台。</w:t>
      </w:r>
    </w:p>
    <w:p w14:paraId="414C0D68" w14:textId="77777777" w:rsidR="00270B8C" w:rsidRPr="00AC4ABB" w:rsidRDefault="00270B8C" w:rsidP="00312CDB">
      <w:pPr>
        <w:spacing w:line="240" w:lineRule="auto"/>
        <w:ind w:firstLineChars="200" w:firstLine="560"/>
        <w:rPr>
          <w:rFonts w:asciiTheme="minorEastAsia" w:hAnsiTheme="minorEastAsia"/>
          <w:color w:val="000000" w:themeColor="text1"/>
          <w:sz w:val="28"/>
          <w:szCs w:val="28"/>
        </w:rPr>
      </w:pPr>
      <w:r w:rsidRPr="00AC4ABB">
        <w:rPr>
          <w:rFonts w:asciiTheme="minorEastAsia" w:hAnsiTheme="minorEastAsia" w:hint="eastAsia"/>
          <w:color w:val="000000" w:themeColor="text1"/>
          <w:sz w:val="28"/>
          <w:szCs w:val="28"/>
        </w:rPr>
        <w:lastRenderedPageBreak/>
        <w:t>船舶经营人变更接收单位的，应当与新接收单位签订委托接收协议并报上海海事局对社会</w:t>
      </w:r>
      <w:r w:rsidR="00312CDB" w:rsidRPr="00AC4ABB">
        <w:rPr>
          <w:rFonts w:asciiTheme="minorEastAsia" w:hAnsiTheme="minorEastAsia" w:hint="eastAsia"/>
          <w:color w:val="000000" w:themeColor="text1"/>
          <w:sz w:val="28"/>
          <w:szCs w:val="28"/>
        </w:rPr>
        <w:t>公示六十日。公示期满后</w:t>
      </w:r>
      <w:r w:rsidRPr="00AC4ABB">
        <w:rPr>
          <w:rFonts w:asciiTheme="minorEastAsia" w:hAnsiTheme="minorEastAsia" w:hint="eastAsia"/>
          <w:color w:val="000000" w:themeColor="text1"/>
          <w:sz w:val="28"/>
          <w:szCs w:val="28"/>
        </w:rPr>
        <w:t>，新委托接收协议生效，接收单位将新委托接收协议及其船名录录入海事电子政务平台。</w:t>
      </w:r>
    </w:p>
    <w:p w14:paraId="1DAB2E2B" w14:textId="77777777" w:rsidR="00270B8C" w:rsidRPr="00AC4ABB" w:rsidRDefault="00270B8C" w:rsidP="00270B8C">
      <w:pPr>
        <w:spacing w:line="240" w:lineRule="auto"/>
        <w:ind w:firstLineChars="200" w:firstLine="560"/>
        <w:rPr>
          <w:rFonts w:asciiTheme="minorEastAsia" w:hAnsiTheme="minorEastAsia"/>
          <w:color w:val="000000" w:themeColor="text1"/>
          <w:sz w:val="28"/>
          <w:szCs w:val="28"/>
        </w:rPr>
      </w:pPr>
      <w:r w:rsidRPr="00AC4ABB">
        <w:rPr>
          <w:rFonts w:asciiTheme="minorEastAsia" w:hAnsiTheme="minorEastAsia" w:hint="eastAsia"/>
          <w:color w:val="000000" w:themeColor="text1"/>
          <w:sz w:val="28"/>
          <w:szCs w:val="28"/>
        </w:rPr>
        <w:t>第二十一条【行业协会】 上海海事局鼓励接收单位成立行业协会，开展行业自我管理，规范接收作业行为。</w:t>
      </w:r>
    </w:p>
    <w:p w14:paraId="4B16E3DD" w14:textId="77777777" w:rsidR="00270B8C" w:rsidRPr="00AC4ABB" w:rsidRDefault="00270B8C" w:rsidP="00EF4047">
      <w:pPr>
        <w:spacing w:beforeLines="100" w:before="312" w:line="240" w:lineRule="auto"/>
        <w:jc w:val="center"/>
        <w:rPr>
          <w:rFonts w:asciiTheme="minorEastAsia" w:hAnsiTheme="minorEastAsia" w:cs="仿宋_GB2312"/>
          <w:b/>
          <w:color w:val="000000" w:themeColor="text1"/>
          <w:kern w:val="0"/>
          <w:sz w:val="28"/>
          <w:szCs w:val="28"/>
        </w:rPr>
      </w:pPr>
      <w:r w:rsidRPr="00AC4ABB">
        <w:rPr>
          <w:rFonts w:asciiTheme="minorEastAsia" w:hAnsiTheme="minorEastAsia" w:cs="仿宋_GB2312" w:hint="eastAsia"/>
          <w:b/>
          <w:color w:val="000000" w:themeColor="text1"/>
          <w:kern w:val="0"/>
          <w:sz w:val="28"/>
          <w:szCs w:val="28"/>
        </w:rPr>
        <w:t>第四章  作业现场管理</w:t>
      </w:r>
    </w:p>
    <w:p w14:paraId="4830709F"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第二十二条【锚地作业】 船舶在锚地进行残油、含油污水、含有毒有害物质污水接收作业的，应当委托有资质的评估机构对作业方案、污染风险和污染清除能力进行评估，并报经辖区分支海事局核实。</w:t>
      </w:r>
      <w:r w:rsidR="0099484C" w:rsidRPr="00AC4ABB">
        <w:rPr>
          <w:rFonts w:asciiTheme="minorEastAsia" w:hAnsiTheme="minorEastAsia" w:cs="仿宋_GB2312" w:hint="eastAsia"/>
          <w:color w:val="000000" w:themeColor="text1"/>
          <w:kern w:val="0"/>
          <w:sz w:val="28"/>
          <w:szCs w:val="28"/>
        </w:rPr>
        <w:t>对于同一接收单位、同一</w:t>
      </w:r>
      <w:r w:rsidR="00F173C3" w:rsidRPr="00AC4ABB">
        <w:rPr>
          <w:rFonts w:asciiTheme="minorEastAsia" w:hAnsiTheme="minorEastAsia" w:cs="仿宋_GB2312" w:hint="eastAsia"/>
          <w:color w:val="000000" w:themeColor="text1"/>
          <w:kern w:val="0"/>
          <w:sz w:val="28"/>
          <w:szCs w:val="28"/>
        </w:rPr>
        <w:t>船舶</w:t>
      </w:r>
      <w:r w:rsidR="0099484C" w:rsidRPr="00AC4ABB">
        <w:rPr>
          <w:rFonts w:asciiTheme="minorEastAsia" w:hAnsiTheme="minorEastAsia" w:cs="仿宋_GB2312" w:hint="eastAsia"/>
          <w:color w:val="000000" w:themeColor="text1"/>
          <w:kern w:val="0"/>
          <w:sz w:val="28"/>
          <w:szCs w:val="28"/>
        </w:rPr>
        <w:t>类型、同一</w:t>
      </w:r>
      <w:r w:rsidR="00F173C3" w:rsidRPr="00AC4ABB">
        <w:rPr>
          <w:rFonts w:asciiTheme="minorEastAsia" w:hAnsiTheme="minorEastAsia" w:cs="仿宋_GB2312" w:hint="eastAsia"/>
          <w:color w:val="000000" w:themeColor="text1"/>
          <w:kern w:val="0"/>
          <w:sz w:val="28"/>
          <w:szCs w:val="28"/>
        </w:rPr>
        <w:t>污染物种类、同一作业地点</w:t>
      </w:r>
      <w:r w:rsidR="0099484C" w:rsidRPr="00AC4ABB">
        <w:rPr>
          <w:rFonts w:asciiTheme="minorEastAsia" w:hAnsiTheme="minorEastAsia" w:cs="仿宋_GB2312" w:hint="eastAsia"/>
          <w:color w:val="000000" w:themeColor="text1"/>
          <w:kern w:val="0"/>
          <w:sz w:val="28"/>
          <w:szCs w:val="28"/>
        </w:rPr>
        <w:t>的锚地接收作业，可以不必重复评估。</w:t>
      </w:r>
    </w:p>
    <w:p w14:paraId="055D6DB7"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第二十三条【修造与拆解】 在进行船舶拆解和船舶油舱修理作业前，作业单位应当将船上的残余物和废弃物进行有效处置，并按照规定取得污染物接收单证。</w:t>
      </w:r>
    </w:p>
    <w:p w14:paraId="6C46B2CF"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在船坞内进行船舶修造作业的，修造船厂应当将坞内污染物清理完毕，确认不会造成水污染后，方可沉起浮船坞或者开启坞门。</w:t>
      </w:r>
    </w:p>
    <w:p w14:paraId="6F46AB47"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船舶拆解、进厂修理期间开展的船舶污染物接收作业，安全与防污染责任已通过相关协议明确由船厂负责的，由船厂履行船方相应的安全与防污染责任。船厂应当建立防治船舶污染海洋环境管理制度，采取必要防护措施，防止船舶修造期间造成海洋环境污染</w:t>
      </w:r>
    </w:p>
    <w:p w14:paraId="0525BB35"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第二十四条【禁止作业】 有下列情形之一的，不得进行船舶污染物接收作业：</w:t>
      </w:r>
    </w:p>
    <w:p w14:paraId="138B8FD6"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lastRenderedPageBreak/>
        <w:t>（一）报告内容与实际情况不符的；</w:t>
      </w:r>
    </w:p>
    <w:p w14:paraId="6C19C554"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（二）接收船舶被发现存在作业安全与防污染隐患、缺陷，未在规定时限内纠正的；</w:t>
      </w:r>
    </w:p>
    <w:p w14:paraId="33B41762"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（三）作业地点的气象水文条件不满足作业安全与防污染条件的；</w:t>
      </w:r>
    </w:p>
    <w:p w14:paraId="1EF1EBC9"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（四）在特殊保护区域内作业的；</w:t>
      </w:r>
    </w:p>
    <w:p w14:paraId="41EF480D"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（五）经污染风险评估不具备安全与防污染作业条件的；</w:t>
      </w:r>
    </w:p>
    <w:p w14:paraId="13ABDFE2"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（六）船舶来自疫区或者传染性疾病重点防控区域，其生活污水和船舶垃圾未经检验检疫部门核准的；</w:t>
      </w:r>
    </w:p>
    <w:p w14:paraId="43B8ADAE"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（七）法律、法规和规章规定不允许作业的其他情况。</w:t>
      </w:r>
    </w:p>
    <w:p w14:paraId="1EEBB81E"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第二十五条【防污染措施】 船舶污染物接收作业过程中，作业双方应当按照《船舶污染物接收及清舱作业单位接收处理能力要求》，认真填写《船舶污染物接收作业安全和防污染确认书》（附件二），按规定的作业程序进行作业，落实防污染措施。</w:t>
      </w:r>
    </w:p>
    <w:p w14:paraId="54030A73"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第二十六条【记录和单证】 接收单位应当在污染物接收作业完毕后，将作业情况如实记录在相应的记录簿内，并向船舶出具污染物接收单证，经双方签字确认并留存至少</w:t>
      </w:r>
      <w:r w:rsidRPr="00AC4ABB">
        <w:rPr>
          <w:rFonts w:asciiTheme="minorEastAsia" w:hAnsiTheme="minorEastAsia" w:cs="仿宋_GB2312"/>
          <w:color w:val="000000" w:themeColor="text1"/>
          <w:kern w:val="0"/>
          <w:sz w:val="28"/>
          <w:szCs w:val="28"/>
        </w:rPr>
        <w:t>2</w:t>
      </w:r>
      <w:r w:rsidRPr="00AC4ABB">
        <w:rPr>
          <w:rFonts w:asciiTheme="minorEastAsia" w:hAnsiTheme="minorEastAsia" w:cs="仿宋_GB2312" w:hint="eastAsia"/>
          <w:color w:val="000000" w:themeColor="text1"/>
          <w:kern w:val="0"/>
          <w:sz w:val="28"/>
          <w:szCs w:val="28"/>
        </w:rPr>
        <w:t>年。污染物接收单证上应当注明作业单位名称，作业双方船名，作业开始和结束的时间、地点，以及污染物种类、数量等内容。</w:t>
      </w:r>
      <w:r w:rsidRPr="00AC4ABB">
        <w:rPr>
          <w:rFonts w:asciiTheme="minorEastAsia" w:hAnsiTheme="minorEastAsia" w:cs="仿宋_GB2312"/>
          <w:color w:val="000000" w:themeColor="text1"/>
          <w:kern w:val="0"/>
          <w:sz w:val="28"/>
          <w:szCs w:val="28"/>
        </w:rPr>
        <w:t xml:space="preserve"> </w:t>
      </w:r>
    </w:p>
    <w:p w14:paraId="13B4B66C"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船舶应当将污染物接收单证保存在相应的记录簿中。</w:t>
      </w:r>
    </w:p>
    <w:p w14:paraId="16C6FC24"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hint="eastAsia"/>
          <w:color w:val="000000" w:themeColor="text1"/>
          <w:sz w:val="28"/>
          <w:szCs w:val="28"/>
        </w:rPr>
        <w:t xml:space="preserve">第二十七条【转运处置】 </w:t>
      </w:r>
      <w:r w:rsidRPr="00AC4ABB">
        <w:rPr>
          <w:rFonts w:asciiTheme="minorEastAsia" w:hAnsiTheme="minorEastAsia" w:cs="仿宋_GB2312" w:hint="eastAsia"/>
          <w:color w:val="000000" w:themeColor="text1"/>
          <w:kern w:val="0"/>
          <w:sz w:val="28"/>
          <w:szCs w:val="28"/>
        </w:rPr>
        <w:t>接收单位应当将接收的船舶污染物送交具</w:t>
      </w:r>
      <w:r w:rsidRPr="00AC4ABB">
        <w:rPr>
          <w:rFonts w:asciiTheme="minorEastAsia" w:hAnsiTheme="minorEastAsia" w:cs="仿宋_GB2312" w:hint="eastAsia"/>
          <w:kern w:val="0"/>
          <w:sz w:val="28"/>
          <w:szCs w:val="28"/>
        </w:rPr>
        <w:t>有相应资质或者能力的单位进行转运和处置。</w:t>
      </w:r>
      <w:r w:rsidRPr="00AC4ABB">
        <w:rPr>
          <w:rFonts w:asciiTheme="minorEastAsia" w:hAnsiTheme="minorEastAsia" w:cs="仿宋_GB2312" w:hint="eastAsia"/>
          <w:color w:val="000000" w:themeColor="text1"/>
          <w:kern w:val="0"/>
          <w:sz w:val="28"/>
          <w:szCs w:val="28"/>
        </w:rPr>
        <w:t>接收单位、转运单位应当</w:t>
      </w:r>
      <w:r w:rsidRPr="00AC4ABB">
        <w:rPr>
          <w:rFonts w:ascii="宋体" w:eastAsia="宋体" w:hAnsi="宋体" w:cs="宋体" w:hint="eastAsia"/>
          <w:color w:val="333333"/>
          <w:kern w:val="0"/>
          <w:sz w:val="28"/>
          <w:szCs w:val="28"/>
        </w:rPr>
        <w:t>遵守污染物接收、转运、处置联单制的报告要求</w:t>
      </w:r>
      <w:r w:rsidRPr="00AC4ABB">
        <w:rPr>
          <w:rFonts w:asciiTheme="minorEastAsia" w:hAnsiTheme="minorEastAsia" w:cs="仿宋_GB2312" w:hint="eastAsia"/>
          <w:color w:val="000000" w:themeColor="text1"/>
          <w:kern w:val="0"/>
          <w:sz w:val="28"/>
          <w:szCs w:val="28"/>
        </w:rPr>
        <w:t>。</w:t>
      </w:r>
    </w:p>
    <w:p w14:paraId="6AC3BFAD" w14:textId="77777777" w:rsidR="00270B8C" w:rsidRPr="00AC4ABB" w:rsidRDefault="00270B8C" w:rsidP="00270B8C">
      <w:pPr>
        <w:autoSpaceDE w:val="0"/>
        <w:autoSpaceDN w:val="0"/>
        <w:adjustRightInd w:val="0"/>
        <w:spacing w:line="240" w:lineRule="auto"/>
        <w:ind w:firstLineChars="200" w:firstLine="560"/>
        <w:jc w:val="left"/>
        <w:rPr>
          <w:rFonts w:ascii="宋体" w:eastAsia="宋体" w:cs="宋体"/>
          <w:kern w:val="0"/>
          <w:sz w:val="28"/>
          <w:szCs w:val="28"/>
        </w:rPr>
      </w:pPr>
      <w:r w:rsidRPr="00AC4ABB">
        <w:rPr>
          <w:rFonts w:asciiTheme="minorEastAsia" w:hAnsiTheme="minorEastAsia" w:cs="仿宋_GB2312" w:hint="eastAsia"/>
          <w:color w:val="000000" w:themeColor="text1"/>
          <w:kern w:val="0"/>
          <w:sz w:val="28"/>
          <w:szCs w:val="28"/>
        </w:rPr>
        <w:lastRenderedPageBreak/>
        <w:t>接收后的船舶污染物经预处理后仍使用船舶中转</w:t>
      </w:r>
      <w:r w:rsidRPr="00AC4ABB">
        <w:rPr>
          <w:rFonts w:asciiTheme="minorEastAsia" w:hAnsiTheme="minorEastAsia" w:hint="eastAsia"/>
          <w:color w:val="000000" w:themeColor="text1"/>
          <w:sz w:val="28"/>
          <w:szCs w:val="28"/>
        </w:rPr>
        <w:t>或者</w:t>
      </w:r>
      <w:r w:rsidRPr="00AC4ABB">
        <w:rPr>
          <w:rFonts w:asciiTheme="minorEastAsia" w:hAnsiTheme="minorEastAsia" w:cs="仿宋_GB2312" w:hint="eastAsia"/>
          <w:color w:val="000000" w:themeColor="text1"/>
          <w:kern w:val="0"/>
          <w:sz w:val="28"/>
          <w:szCs w:val="28"/>
        </w:rPr>
        <w:t>转移的，应当按水运污染危害性货物管理的相关规定，办理相关申报手续。</w:t>
      </w:r>
    </w:p>
    <w:p w14:paraId="729D3E70"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第二十八条【无人站点】 对于无人值守的污染物接收站点，接收单位应当设置有效监控及方便船方报告的设备，以便污染物接收监管及闭环管理。</w:t>
      </w:r>
    </w:p>
    <w:p w14:paraId="157152CA" w14:textId="77777777" w:rsidR="00270B8C" w:rsidRPr="00AC4ABB" w:rsidRDefault="00270B8C" w:rsidP="00EF4047">
      <w:pPr>
        <w:autoSpaceDE w:val="0"/>
        <w:autoSpaceDN w:val="0"/>
        <w:adjustRightInd w:val="0"/>
        <w:spacing w:beforeLines="100" w:before="312" w:line="240" w:lineRule="auto"/>
        <w:jc w:val="center"/>
        <w:rPr>
          <w:rFonts w:asciiTheme="minorEastAsia" w:hAnsiTheme="minorEastAsia" w:cs="仿宋_GB2312"/>
          <w:b/>
          <w:color w:val="000000" w:themeColor="text1"/>
          <w:kern w:val="0"/>
          <w:sz w:val="28"/>
          <w:szCs w:val="28"/>
        </w:rPr>
      </w:pPr>
      <w:r w:rsidRPr="00AC4ABB">
        <w:rPr>
          <w:rFonts w:asciiTheme="minorEastAsia" w:hAnsiTheme="minorEastAsia" w:cs="仿宋_GB2312" w:hint="eastAsia"/>
          <w:b/>
          <w:color w:val="000000" w:themeColor="text1"/>
          <w:kern w:val="0"/>
          <w:sz w:val="28"/>
          <w:szCs w:val="28"/>
        </w:rPr>
        <w:t>第</w:t>
      </w:r>
      <w:r w:rsidR="00627752" w:rsidRPr="00AC4ABB">
        <w:rPr>
          <w:rFonts w:asciiTheme="minorEastAsia" w:hAnsiTheme="minorEastAsia" w:cs="仿宋_GB2312" w:hint="eastAsia"/>
          <w:b/>
          <w:color w:val="000000" w:themeColor="text1"/>
          <w:kern w:val="0"/>
          <w:sz w:val="28"/>
          <w:szCs w:val="28"/>
        </w:rPr>
        <w:t>五</w:t>
      </w:r>
      <w:r w:rsidRPr="00AC4ABB">
        <w:rPr>
          <w:rFonts w:asciiTheme="minorEastAsia" w:hAnsiTheme="minorEastAsia" w:cs="仿宋_GB2312" w:hint="eastAsia"/>
          <w:b/>
          <w:color w:val="000000" w:themeColor="text1"/>
          <w:kern w:val="0"/>
          <w:sz w:val="28"/>
          <w:szCs w:val="28"/>
        </w:rPr>
        <w:t>章  监督检查</w:t>
      </w:r>
    </w:p>
    <w:p w14:paraId="3781CBDA"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olor w:val="000000" w:themeColor="text1"/>
          <w:sz w:val="28"/>
          <w:szCs w:val="28"/>
        </w:rPr>
      </w:pPr>
      <w:r w:rsidRPr="00AC4ABB">
        <w:rPr>
          <w:rFonts w:asciiTheme="minorEastAsia" w:hAnsiTheme="minorEastAsia" w:hint="eastAsia"/>
          <w:color w:val="000000" w:themeColor="text1"/>
          <w:sz w:val="28"/>
          <w:szCs w:val="28"/>
        </w:rPr>
        <w:t>第二十九条【铅封要求】 辖区分支海事局对上海港内航行、停泊、作业30日以上的船舶以及在船坞内修理的船舶的排污设备可以实施铅封管理。</w:t>
      </w:r>
    </w:p>
    <w:p w14:paraId="09763414"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olor w:val="000000" w:themeColor="text1"/>
          <w:sz w:val="28"/>
          <w:szCs w:val="28"/>
        </w:rPr>
      </w:pPr>
      <w:r w:rsidRPr="00AC4ABB">
        <w:rPr>
          <w:rFonts w:asciiTheme="minorEastAsia" w:hAnsiTheme="minorEastAsia" w:hint="eastAsia"/>
          <w:color w:val="000000" w:themeColor="text1"/>
          <w:sz w:val="28"/>
          <w:szCs w:val="28"/>
        </w:rPr>
        <w:t>船舶如需启封排污设备，应当事先向实施铅封的分支海事局报告并说明原因；在危及船舶安全的紧急情况下必须启封排污设备的，船方应当在启封后尽快向实施铅封的分支海事局报告。启封情况应当在轮机日志中如实记载。</w:t>
      </w:r>
    </w:p>
    <w:p w14:paraId="16B89A7E"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hint="eastAsia"/>
          <w:color w:val="000000" w:themeColor="text1"/>
          <w:sz w:val="28"/>
          <w:szCs w:val="28"/>
        </w:rPr>
        <w:t>第三十</w:t>
      </w:r>
      <w:r w:rsidRPr="00AC4ABB">
        <w:rPr>
          <w:rFonts w:asciiTheme="minorEastAsia" w:hAnsiTheme="minorEastAsia" w:cs="仿宋_GB2312" w:hint="eastAsia"/>
          <w:color w:val="000000" w:themeColor="text1"/>
          <w:kern w:val="0"/>
          <w:sz w:val="28"/>
          <w:szCs w:val="28"/>
        </w:rPr>
        <w:t>条【监督与整改】 海事管理机构根据职责权限依法对接收和转运</w:t>
      </w:r>
      <w:r w:rsidRPr="00AC4ABB">
        <w:rPr>
          <w:rFonts w:asciiTheme="minorEastAsia" w:hAnsiTheme="minorEastAsia" w:cs="仿宋_GB2312"/>
          <w:color w:val="000000" w:themeColor="text1"/>
          <w:kern w:val="0"/>
          <w:sz w:val="28"/>
          <w:szCs w:val="28"/>
        </w:rPr>
        <w:t xml:space="preserve">作业实施监督检查，发现不符合本规定的，依法责令改正，拒不改正的依法责令停止作业，整改合格后方可恢复作业。 </w:t>
      </w:r>
    </w:p>
    <w:p w14:paraId="430B823B"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color w:val="000000" w:themeColor="text1"/>
          <w:kern w:val="0"/>
          <w:sz w:val="28"/>
          <w:szCs w:val="28"/>
        </w:rPr>
        <w:t>海事管理机构发现</w:t>
      </w:r>
      <w:r w:rsidRPr="00AC4ABB">
        <w:rPr>
          <w:rFonts w:asciiTheme="minorEastAsia" w:hAnsiTheme="minorEastAsia" w:cs="仿宋_GB2312" w:hint="eastAsia"/>
          <w:color w:val="000000" w:themeColor="text1"/>
          <w:kern w:val="0"/>
          <w:sz w:val="28"/>
          <w:szCs w:val="28"/>
        </w:rPr>
        <w:t>污染物接收</w:t>
      </w:r>
      <w:r w:rsidRPr="00AC4ABB">
        <w:rPr>
          <w:rFonts w:asciiTheme="minorEastAsia" w:hAnsiTheme="minorEastAsia" w:cs="仿宋_GB2312"/>
          <w:color w:val="000000" w:themeColor="text1"/>
          <w:kern w:val="0"/>
          <w:sz w:val="28"/>
          <w:szCs w:val="28"/>
        </w:rPr>
        <w:t>单位、船舶及相关人员违反相关法律、法规的，将依法予以处理</w:t>
      </w:r>
      <w:r w:rsidRPr="00AC4ABB">
        <w:rPr>
          <w:rFonts w:asciiTheme="minorEastAsia" w:hAnsiTheme="minorEastAsia" w:cs="仿宋_GB2312" w:hint="eastAsia"/>
          <w:color w:val="000000" w:themeColor="text1"/>
          <w:kern w:val="0"/>
          <w:sz w:val="28"/>
          <w:szCs w:val="28"/>
        </w:rPr>
        <w:t>。</w:t>
      </w:r>
    </w:p>
    <w:p w14:paraId="2B8FDC97" w14:textId="77777777" w:rsidR="00270B8C" w:rsidRPr="00AC4ABB" w:rsidRDefault="00270B8C" w:rsidP="00270B8C">
      <w:pPr>
        <w:autoSpaceDE w:val="0"/>
        <w:autoSpaceDN w:val="0"/>
        <w:adjustRightInd w:val="0"/>
        <w:spacing w:line="240" w:lineRule="auto"/>
        <w:ind w:firstLineChars="200" w:firstLine="560"/>
        <w:jc w:val="left"/>
        <w:rPr>
          <w:rFonts w:ascii="宋体" w:eastAsia="宋体" w:hAnsi="宋体" w:cs="仿宋_GB2312"/>
          <w:color w:val="000000"/>
          <w:kern w:val="0"/>
          <w:sz w:val="28"/>
          <w:szCs w:val="28"/>
        </w:rPr>
      </w:pPr>
      <w:r w:rsidRPr="00AC4ABB">
        <w:rPr>
          <w:rFonts w:ascii="宋体" w:eastAsia="宋体" w:hAnsi="宋体" w:cs="仿宋_GB2312" w:hint="eastAsia"/>
          <w:color w:val="000000"/>
          <w:kern w:val="0"/>
          <w:sz w:val="28"/>
          <w:szCs w:val="28"/>
        </w:rPr>
        <w:t>第三十一条【重点监管】 上海海事局应当核对</w:t>
      </w:r>
      <w:r w:rsidRPr="00AC4ABB">
        <w:rPr>
          <w:rFonts w:asciiTheme="minorEastAsia" w:hAnsiTheme="minorEastAsia" w:cs="仿宋_GB2312" w:hint="eastAsia"/>
          <w:color w:val="000000" w:themeColor="text1"/>
          <w:kern w:val="0"/>
          <w:sz w:val="28"/>
          <w:szCs w:val="28"/>
        </w:rPr>
        <w:t>接收、转运</w:t>
      </w:r>
      <w:r w:rsidRPr="00AC4ABB">
        <w:rPr>
          <w:rFonts w:ascii="宋体" w:eastAsia="宋体" w:hAnsi="宋体" w:cs="仿宋_GB2312" w:hint="eastAsia"/>
          <w:color w:val="000000"/>
          <w:kern w:val="0"/>
          <w:sz w:val="28"/>
          <w:szCs w:val="28"/>
        </w:rPr>
        <w:t>单位的监管信息，对于在过去三年中具有以下情形之一的</w:t>
      </w:r>
      <w:r w:rsidRPr="00AC4ABB">
        <w:rPr>
          <w:rFonts w:asciiTheme="minorEastAsia" w:hAnsiTheme="minorEastAsia" w:cs="仿宋_GB2312" w:hint="eastAsia"/>
          <w:color w:val="000000" w:themeColor="text1"/>
          <w:kern w:val="0"/>
          <w:sz w:val="28"/>
          <w:szCs w:val="28"/>
        </w:rPr>
        <w:t>污染物接收</w:t>
      </w:r>
      <w:r w:rsidRPr="00AC4ABB">
        <w:rPr>
          <w:rFonts w:ascii="宋体" w:eastAsia="宋体" w:hAnsi="宋体" w:cs="仿宋_GB2312" w:hint="eastAsia"/>
          <w:color w:val="000000"/>
          <w:kern w:val="0"/>
          <w:sz w:val="28"/>
          <w:szCs w:val="28"/>
        </w:rPr>
        <w:t>单位，进行重点监管：</w:t>
      </w:r>
    </w:p>
    <w:p w14:paraId="490E4773" w14:textId="77777777" w:rsidR="00270B8C" w:rsidRPr="00AC4ABB" w:rsidRDefault="00270B8C" w:rsidP="00270B8C">
      <w:pPr>
        <w:autoSpaceDE w:val="0"/>
        <w:autoSpaceDN w:val="0"/>
        <w:adjustRightInd w:val="0"/>
        <w:spacing w:line="240" w:lineRule="auto"/>
        <w:ind w:firstLineChars="200" w:firstLine="560"/>
        <w:jc w:val="left"/>
        <w:rPr>
          <w:rFonts w:ascii="宋体" w:eastAsia="宋体" w:hAnsi="宋体" w:cs="仿宋_GB2312"/>
          <w:color w:val="000000"/>
          <w:kern w:val="0"/>
          <w:sz w:val="28"/>
          <w:szCs w:val="28"/>
        </w:rPr>
      </w:pPr>
      <w:r w:rsidRPr="00AC4ABB">
        <w:rPr>
          <w:rFonts w:ascii="宋体" w:eastAsia="宋体" w:hAnsi="宋体" w:cs="仿宋_GB2312" w:hint="eastAsia"/>
          <w:color w:val="000000"/>
          <w:kern w:val="0"/>
          <w:sz w:val="28"/>
          <w:szCs w:val="28"/>
        </w:rPr>
        <w:t>（一）发生火灾、爆炸、沉船、污染等事故的；</w:t>
      </w:r>
    </w:p>
    <w:p w14:paraId="43D7E244" w14:textId="77777777" w:rsidR="00270B8C" w:rsidRPr="00AC4ABB" w:rsidRDefault="00270B8C" w:rsidP="00270B8C">
      <w:pPr>
        <w:autoSpaceDE w:val="0"/>
        <w:autoSpaceDN w:val="0"/>
        <w:adjustRightInd w:val="0"/>
        <w:spacing w:line="240" w:lineRule="auto"/>
        <w:ind w:firstLineChars="200" w:firstLine="560"/>
        <w:jc w:val="left"/>
        <w:rPr>
          <w:rFonts w:ascii="宋体" w:eastAsia="宋体" w:hAnsi="宋体" w:cs="仿宋_GB2312"/>
          <w:color w:val="000000"/>
          <w:kern w:val="0"/>
          <w:sz w:val="28"/>
          <w:szCs w:val="28"/>
        </w:rPr>
      </w:pPr>
      <w:r w:rsidRPr="00AC4ABB">
        <w:rPr>
          <w:rFonts w:ascii="宋体" w:eastAsia="宋体" w:hAnsi="宋体" w:cs="仿宋_GB2312" w:hint="eastAsia"/>
          <w:color w:val="000000"/>
          <w:kern w:val="0"/>
          <w:sz w:val="28"/>
          <w:szCs w:val="28"/>
        </w:rPr>
        <w:lastRenderedPageBreak/>
        <w:t>（二）具有违法排污等海事行政处罚记录的；</w:t>
      </w:r>
    </w:p>
    <w:p w14:paraId="4C101C3A" w14:textId="77777777" w:rsidR="00270B8C" w:rsidRPr="00AC4ABB" w:rsidRDefault="00270B8C" w:rsidP="00270B8C">
      <w:pPr>
        <w:autoSpaceDE w:val="0"/>
        <w:autoSpaceDN w:val="0"/>
        <w:adjustRightInd w:val="0"/>
        <w:spacing w:line="240" w:lineRule="auto"/>
        <w:ind w:firstLineChars="200" w:firstLine="560"/>
        <w:jc w:val="left"/>
        <w:rPr>
          <w:rFonts w:ascii="宋体" w:eastAsia="宋体" w:hAnsi="宋体" w:cs="仿宋_GB2312"/>
          <w:color w:val="000000"/>
          <w:kern w:val="0"/>
          <w:sz w:val="28"/>
          <w:szCs w:val="28"/>
        </w:rPr>
      </w:pPr>
      <w:r w:rsidRPr="00AC4ABB">
        <w:rPr>
          <w:rFonts w:ascii="宋体" w:eastAsia="宋体" w:hAnsi="宋体" w:cs="仿宋_GB2312" w:hint="eastAsia"/>
          <w:color w:val="000000"/>
          <w:kern w:val="0"/>
          <w:sz w:val="28"/>
          <w:szCs w:val="28"/>
        </w:rPr>
        <w:t>（三）具有海事诚信管理不良记录的；</w:t>
      </w:r>
    </w:p>
    <w:p w14:paraId="2117A886" w14:textId="77777777" w:rsidR="00270B8C" w:rsidRPr="00AC4ABB" w:rsidRDefault="00270B8C" w:rsidP="00270B8C">
      <w:pPr>
        <w:spacing w:line="240" w:lineRule="auto"/>
        <w:ind w:firstLineChars="200" w:firstLine="560"/>
        <w:rPr>
          <w:rFonts w:asciiTheme="minorEastAsia" w:hAnsiTheme="minorEastAsia"/>
          <w:color w:val="000000" w:themeColor="text1"/>
          <w:sz w:val="28"/>
          <w:szCs w:val="28"/>
        </w:rPr>
      </w:pPr>
      <w:r w:rsidRPr="00AC4ABB">
        <w:rPr>
          <w:rFonts w:ascii="宋体" w:eastAsia="宋体" w:hAnsi="宋体" w:cs="仿宋_GB2312" w:hint="eastAsia"/>
          <w:color w:val="000000"/>
          <w:kern w:val="0"/>
          <w:sz w:val="28"/>
          <w:szCs w:val="28"/>
        </w:rPr>
        <w:t>（四）发生其他违反海事法规、引起较为严重后果的行为</w:t>
      </w:r>
      <w:r w:rsidRPr="00AC4ABB">
        <w:rPr>
          <w:rFonts w:asciiTheme="minorEastAsia" w:hAnsiTheme="minorEastAsia" w:cs="仿宋_GB2312" w:hint="eastAsia"/>
          <w:color w:val="000000" w:themeColor="text1"/>
          <w:kern w:val="0"/>
          <w:sz w:val="28"/>
          <w:szCs w:val="28"/>
        </w:rPr>
        <w:t>。</w:t>
      </w:r>
    </w:p>
    <w:p w14:paraId="23A8F326"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olor w:val="000000" w:themeColor="text1"/>
          <w:sz w:val="28"/>
          <w:szCs w:val="28"/>
        </w:rPr>
      </w:pPr>
      <w:r w:rsidRPr="00AC4ABB">
        <w:rPr>
          <w:rFonts w:asciiTheme="minorEastAsia" w:hAnsiTheme="minorEastAsia" w:hint="eastAsia"/>
          <w:color w:val="000000" w:themeColor="text1"/>
          <w:sz w:val="28"/>
          <w:szCs w:val="28"/>
        </w:rPr>
        <w:t>第三十二条【闭环管理】上海海事局与相关管理部门开展船舶污染物转运、处置联合监管，建立信息共享机制，推进船舶污染物闭环管理。</w:t>
      </w:r>
    </w:p>
    <w:p w14:paraId="2384C3CF" w14:textId="77777777" w:rsidR="00270B8C" w:rsidRPr="00AC4ABB" w:rsidRDefault="00270B8C" w:rsidP="00EF4047">
      <w:pPr>
        <w:spacing w:beforeLines="100" w:before="312" w:line="240" w:lineRule="auto"/>
        <w:jc w:val="center"/>
        <w:rPr>
          <w:rFonts w:asciiTheme="minorEastAsia" w:hAnsiTheme="minorEastAsia" w:cs="仿宋_GB2312"/>
          <w:b/>
          <w:color w:val="000000" w:themeColor="text1"/>
          <w:kern w:val="0"/>
          <w:sz w:val="28"/>
          <w:szCs w:val="28"/>
        </w:rPr>
      </w:pPr>
      <w:r w:rsidRPr="00AC4ABB">
        <w:rPr>
          <w:rFonts w:asciiTheme="minorEastAsia" w:hAnsiTheme="minorEastAsia" w:cs="仿宋_GB2312" w:hint="eastAsia"/>
          <w:b/>
          <w:color w:val="000000" w:themeColor="text1"/>
          <w:kern w:val="0"/>
          <w:sz w:val="28"/>
          <w:szCs w:val="28"/>
        </w:rPr>
        <w:t>第</w:t>
      </w:r>
      <w:r w:rsidR="00627752" w:rsidRPr="00AC4ABB">
        <w:rPr>
          <w:rFonts w:asciiTheme="minorEastAsia" w:hAnsiTheme="minorEastAsia" w:cs="仿宋_GB2312" w:hint="eastAsia"/>
          <w:b/>
          <w:color w:val="000000" w:themeColor="text1"/>
          <w:kern w:val="0"/>
          <w:sz w:val="28"/>
          <w:szCs w:val="28"/>
        </w:rPr>
        <w:t>六</w:t>
      </w:r>
      <w:r w:rsidRPr="00AC4ABB">
        <w:rPr>
          <w:rFonts w:asciiTheme="minorEastAsia" w:hAnsiTheme="minorEastAsia" w:cs="仿宋_GB2312" w:hint="eastAsia"/>
          <w:b/>
          <w:color w:val="000000" w:themeColor="text1"/>
          <w:kern w:val="0"/>
          <w:sz w:val="28"/>
          <w:szCs w:val="28"/>
        </w:rPr>
        <w:t>章  附则</w:t>
      </w:r>
    </w:p>
    <w:p w14:paraId="3758AF38"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第三十三条【术语解释】 本规定所指“污染物”包括船舶残油、含油污水、含有毒有害物质污水、垃圾、生活污水、船舶尾气后处理装置的洗涤水残渣等。</w:t>
      </w:r>
    </w:p>
    <w:p w14:paraId="6046DB12" w14:textId="77777777" w:rsidR="00270B8C" w:rsidRPr="00AC4ABB" w:rsidRDefault="00270B8C" w:rsidP="00270B8C">
      <w:pPr>
        <w:autoSpaceDE w:val="0"/>
        <w:autoSpaceDN w:val="0"/>
        <w:adjustRightInd w:val="0"/>
        <w:spacing w:line="240" w:lineRule="auto"/>
        <w:ind w:firstLineChars="200" w:firstLine="560"/>
        <w:jc w:val="left"/>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本规定中“船舶经营人”系指实际负责船舶营运管理的公司。</w:t>
      </w:r>
    </w:p>
    <w:p w14:paraId="194F38AD" w14:textId="77777777" w:rsidR="00270B8C" w:rsidRPr="00AC4ABB" w:rsidRDefault="00270B8C" w:rsidP="00270B8C">
      <w:pPr>
        <w:spacing w:line="240" w:lineRule="auto"/>
        <w:ind w:firstLineChars="200" w:firstLine="560"/>
        <w:rPr>
          <w:rFonts w:asciiTheme="minorEastAsia" w:hAnsiTheme="minorEastAsia" w:cs="仿宋_GB2312"/>
          <w:color w:val="FF0000"/>
          <w:kern w:val="0"/>
          <w:sz w:val="28"/>
          <w:szCs w:val="28"/>
        </w:rPr>
      </w:pPr>
      <w:r w:rsidRPr="00AC4ABB">
        <w:rPr>
          <w:rFonts w:asciiTheme="minorEastAsia" w:hAnsiTheme="minorEastAsia" w:hint="eastAsia"/>
          <w:color w:val="000000" w:themeColor="text1"/>
          <w:sz w:val="28"/>
          <w:szCs w:val="28"/>
        </w:rPr>
        <w:t>第三十四</w:t>
      </w:r>
      <w:r w:rsidRPr="00AC4ABB">
        <w:rPr>
          <w:rFonts w:asciiTheme="minorEastAsia" w:hAnsiTheme="minorEastAsia" w:cs="仿宋_GB2312" w:hint="eastAsia"/>
          <w:color w:val="000000" w:themeColor="text1"/>
          <w:kern w:val="0"/>
          <w:sz w:val="28"/>
          <w:szCs w:val="28"/>
        </w:rPr>
        <w:t xml:space="preserve">条【清舱污染物】 </w:t>
      </w:r>
      <w:r w:rsidRPr="00AC4ABB">
        <w:rPr>
          <w:rFonts w:asciiTheme="minorEastAsia" w:hAnsiTheme="minorEastAsia" w:cs="仿宋_GB2312" w:hint="eastAsia"/>
          <w:color w:val="FF0000"/>
          <w:kern w:val="0"/>
          <w:sz w:val="28"/>
          <w:szCs w:val="28"/>
        </w:rPr>
        <w:t>船舶清舱作业中产生的污染物</w:t>
      </w:r>
      <w:r w:rsidR="003E4549" w:rsidRPr="00AC4ABB">
        <w:rPr>
          <w:rFonts w:asciiTheme="minorEastAsia" w:hAnsiTheme="minorEastAsia" w:cs="仿宋_GB2312" w:hint="eastAsia"/>
          <w:color w:val="FF0000"/>
          <w:kern w:val="0"/>
          <w:sz w:val="28"/>
          <w:szCs w:val="28"/>
        </w:rPr>
        <w:t>应当在本港接收、处理，相关报告和接收作业要求</w:t>
      </w:r>
      <w:r w:rsidRPr="00AC4ABB">
        <w:rPr>
          <w:rFonts w:asciiTheme="minorEastAsia" w:hAnsiTheme="minorEastAsia" w:cs="仿宋_GB2312" w:hint="eastAsia"/>
          <w:color w:val="FF0000"/>
          <w:kern w:val="0"/>
          <w:sz w:val="28"/>
          <w:szCs w:val="28"/>
        </w:rPr>
        <w:t>按照本规定执行。</w:t>
      </w:r>
    </w:p>
    <w:p w14:paraId="0F3E1759"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r w:rsidRPr="00AC4ABB">
        <w:rPr>
          <w:rFonts w:asciiTheme="minorEastAsia" w:hAnsiTheme="minorEastAsia" w:cs="仿宋_GB2312" w:hint="eastAsia"/>
          <w:color w:val="000000" w:themeColor="text1"/>
          <w:kern w:val="0"/>
          <w:sz w:val="28"/>
          <w:szCs w:val="28"/>
        </w:rPr>
        <w:t>第三十五条【生效与废止】 本规定自201*年**月**日起施行，原《上海海事局防治船舶污染物接收作业污染海洋环境管理暂行规定》（沪海危防[2010]529号）同时废止。</w:t>
      </w:r>
    </w:p>
    <w:p w14:paraId="5C126448"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p>
    <w:p w14:paraId="489E0BC7" w14:textId="77777777" w:rsidR="00270B8C" w:rsidRPr="00AC4ABB" w:rsidRDefault="00270B8C" w:rsidP="00270B8C">
      <w:pPr>
        <w:spacing w:line="240" w:lineRule="auto"/>
        <w:ind w:firstLineChars="200" w:firstLine="560"/>
        <w:rPr>
          <w:rFonts w:asciiTheme="minorEastAsia" w:hAnsiTheme="minorEastAsia" w:cs="仿宋_GB2312"/>
          <w:color w:val="000000" w:themeColor="text1"/>
          <w:kern w:val="0"/>
          <w:sz w:val="28"/>
          <w:szCs w:val="28"/>
        </w:rPr>
      </w:pPr>
    </w:p>
    <w:p w14:paraId="7236A12A" w14:textId="77777777" w:rsidR="00270B8C" w:rsidRPr="00AC4ABB" w:rsidRDefault="00270B8C" w:rsidP="00270B8C">
      <w:pPr>
        <w:widowControl/>
        <w:spacing w:line="240" w:lineRule="auto"/>
        <w:jc w:val="left"/>
        <w:rPr>
          <w:rFonts w:ascii="黑体" w:eastAsia="黑体" w:hAnsi="黑体"/>
          <w:sz w:val="32"/>
          <w:szCs w:val="32"/>
        </w:rPr>
      </w:pPr>
    </w:p>
    <w:p w14:paraId="34D1BA3A" w14:textId="77777777" w:rsidR="00145C3A" w:rsidRPr="00AC4ABB" w:rsidRDefault="00145C3A">
      <w:pPr>
        <w:widowControl/>
        <w:jc w:val="left"/>
        <w:rPr>
          <w:rFonts w:ascii="黑体" w:eastAsia="黑体" w:hAnsi="黑体"/>
          <w:sz w:val="32"/>
          <w:szCs w:val="32"/>
        </w:rPr>
      </w:pPr>
      <w:r w:rsidRPr="00AC4ABB">
        <w:rPr>
          <w:rFonts w:ascii="黑体" w:eastAsia="黑体" w:hAnsi="黑体"/>
          <w:sz w:val="32"/>
          <w:szCs w:val="32"/>
        </w:rPr>
        <w:br w:type="page"/>
      </w:r>
    </w:p>
    <w:p w14:paraId="6CE2012F" w14:textId="77777777" w:rsidR="00270B8C" w:rsidRPr="00AC4ABB" w:rsidRDefault="00270B8C" w:rsidP="00270B8C">
      <w:pPr>
        <w:widowControl/>
        <w:spacing w:line="240" w:lineRule="auto"/>
        <w:jc w:val="left"/>
        <w:rPr>
          <w:rFonts w:ascii="黑体" w:eastAsia="黑体" w:hAnsi="黑体"/>
          <w:sz w:val="32"/>
          <w:szCs w:val="32"/>
        </w:rPr>
      </w:pPr>
      <w:r w:rsidRPr="00AC4ABB">
        <w:rPr>
          <w:rFonts w:ascii="黑体" w:eastAsia="黑体" w:hAnsi="黑体" w:hint="eastAsia"/>
          <w:sz w:val="32"/>
          <w:szCs w:val="32"/>
        </w:rPr>
        <w:lastRenderedPageBreak/>
        <w:t>附件一：</w:t>
      </w:r>
    </w:p>
    <w:p w14:paraId="3554582B" w14:textId="77777777" w:rsidR="00270B8C" w:rsidRPr="00AC4ABB" w:rsidRDefault="00270B8C" w:rsidP="00EF4047">
      <w:pPr>
        <w:spacing w:beforeLines="50" w:before="156" w:afterLines="50" w:after="156" w:line="240" w:lineRule="auto"/>
        <w:jc w:val="center"/>
        <w:rPr>
          <w:rFonts w:ascii="方正小标宋_GBK" w:eastAsia="方正小标宋_GBK"/>
          <w:sz w:val="32"/>
          <w:szCs w:val="32"/>
        </w:rPr>
      </w:pPr>
      <w:r w:rsidRPr="00AC4ABB">
        <w:rPr>
          <w:rFonts w:ascii="方正小标宋_GBK" w:eastAsia="方正小标宋_GBK" w:hint="eastAsia"/>
          <w:sz w:val="32"/>
          <w:szCs w:val="32"/>
        </w:rPr>
        <w:t>上海港船舶污染物接收、转运单位信息表</w:t>
      </w:r>
    </w:p>
    <w:p w14:paraId="7FC73944" w14:textId="77777777" w:rsidR="00270B8C" w:rsidRPr="00AC4ABB" w:rsidRDefault="00270B8C" w:rsidP="00270B8C">
      <w:pPr>
        <w:spacing w:line="240" w:lineRule="auto"/>
        <w:jc w:val="left"/>
        <w:rPr>
          <w:sz w:val="32"/>
          <w:szCs w:val="32"/>
        </w:rPr>
      </w:pPr>
      <w:r w:rsidRPr="00AC4ABB">
        <w:rPr>
          <w:rFonts w:hint="eastAsia"/>
          <w:sz w:val="32"/>
          <w:szCs w:val="32"/>
        </w:rPr>
        <w:t>项目：□新增</w:t>
      </w:r>
      <w:r w:rsidRPr="00AC4ABB">
        <w:rPr>
          <w:rFonts w:hint="eastAsia"/>
          <w:sz w:val="32"/>
          <w:szCs w:val="32"/>
        </w:rPr>
        <w:t xml:space="preserve">  </w:t>
      </w:r>
      <w:r w:rsidRPr="00AC4ABB">
        <w:rPr>
          <w:rFonts w:hint="eastAsia"/>
          <w:sz w:val="32"/>
          <w:szCs w:val="32"/>
        </w:rPr>
        <w:t>□变更</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11"/>
        <w:gridCol w:w="1604"/>
        <w:gridCol w:w="1559"/>
        <w:gridCol w:w="26"/>
        <w:gridCol w:w="1533"/>
        <w:gridCol w:w="1707"/>
      </w:tblGrid>
      <w:tr w:rsidR="00270B8C" w:rsidRPr="00AC4ABB" w14:paraId="5ED92660"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18ECE921" w14:textId="77777777" w:rsidR="00270B8C" w:rsidRPr="00AC4ABB" w:rsidRDefault="00270B8C" w:rsidP="00270B8C">
            <w:pPr>
              <w:spacing w:line="400" w:lineRule="exact"/>
              <w:rPr>
                <w:rFonts w:hAnsi="宋体"/>
                <w:szCs w:val="21"/>
              </w:rPr>
            </w:pPr>
            <w:r w:rsidRPr="00AC4ABB">
              <w:rPr>
                <w:rFonts w:hAnsi="宋体" w:hint="eastAsia"/>
                <w:szCs w:val="21"/>
              </w:rPr>
              <w:t>单位名称</w:t>
            </w:r>
          </w:p>
        </w:tc>
        <w:tc>
          <w:tcPr>
            <w:tcW w:w="4500" w:type="dxa"/>
            <w:gridSpan w:val="4"/>
            <w:tcBorders>
              <w:top w:val="single" w:sz="4" w:space="0" w:color="auto"/>
              <w:left w:val="single" w:sz="4" w:space="0" w:color="auto"/>
              <w:bottom w:val="single" w:sz="4" w:space="0" w:color="auto"/>
              <w:right w:val="single" w:sz="4" w:space="0" w:color="auto"/>
            </w:tcBorders>
            <w:vAlign w:val="center"/>
          </w:tcPr>
          <w:p w14:paraId="53B8618B" w14:textId="77777777" w:rsidR="00270B8C" w:rsidRPr="00AC4ABB" w:rsidRDefault="00270B8C" w:rsidP="00270B8C">
            <w:pPr>
              <w:spacing w:line="400" w:lineRule="exact"/>
              <w:rPr>
                <w:rFonts w:hAnsi="宋体"/>
                <w:szCs w:val="21"/>
              </w:rPr>
            </w:pPr>
          </w:p>
        </w:tc>
        <w:tc>
          <w:tcPr>
            <w:tcW w:w="1533" w:type="dxa"/>
            <w:tcBorders>
              <w:top w:val="single" w:sz="4" w:space="0" w:color="auto"/>
              <w:left w:val="single" w:sz="4" w:space="0" w:color="auto"/>
              <w:bottom w:val="single" w:sz="4" w:space="0" w:color="auto"/>
              <w:right w:val="single" w:sz="4" w:space="0" w:color="auto"/>
            </w:tcBorders>
            <w:vAlign w:val="center"/>
            <w:hideMark/>
          </w:tcPr>
          <w:p w14:paraId="6382E111" w14:textId="77777777" w:rsidR="00270B8C" w:rsidRPr="00AC4ABB" w:rsidRDefault="00270B8C" w:rsidP="00270B8C">
            <w:pPr>
              <w:spacing w:line="400" w:lineRule="exact"/>
              <w:rPr>
                <w:rFonts w:hAnsi="宋体"/>
                <w:szCs w:val="21"/>
              </w:rPr>
            </w:pPr>
            <w:r w:rsidRPr="00AC4ABB">
              <w:rPr>
                <w:rFonts w:hAnsi="宋体" w:hint="eastAsia"/>
                <w:szCs w:val="21"/>
              </w:rPr>
              <w:t>法人代表</w:t>
            </w:r>
          </w:p>
        </w:tc>
        <w:tc>
          <w:tcPr>
            <w:tcW w:w="1707" w:type="dxa"/>
            <w:tcBorders>
              <w:top w:val="single" w:sz="4" w:space="0" w:color="auto"/>
              <w:left w:val="single" w:sz="4" w:space="0" w:color="auto"/>
              <w:bottom w:val="single" w:sz="4" w:space="0" w:color="auto"/>
              <w:right w:val="single" w:sz="4" w:space="0" w:color="auto"/>
            </w:tcBorders>
            <w:vAlign w:val="center"/>
          </w:tcPr>
          <w:p w14:paraId="2F0145A2" w14:textId="77777777" w:rsidR="00270B8C" w:rsidRPr="00AC4ABB" w:rsidRDefault="00270B8C" w:rsidP="00270B8C">
            <w:pPr>
              <w:spacing w:line="400" w:lineRule="exact"/>
              <w:rPr>
                <w:rFonts w:hAnsi="宋体"/>
                <w:szCs w:val="21"/>
              </w:rPr>
            </w:pPr>
          </w:p>
        </w:tc>
      </w:tr>
      <w:tr w:rsidR="00270B8C" w:rsidRPr="00AC4ABB" w14:paraId="2FE97AFF"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4BA21880" w14:textId="77777777" w:rsidR="00270B8C" w:rsidRPr="00AC4ABB" w:rsidRDefault="00270B8C" w:rsidP="00270B8C">
            <w:pPr>
              <w:spacing w:line="400" w:lineRule="exact"/>
              <w:rPr>
                <w:rFonts w:hAnsi="宋体"/>
                <w:szCs w:val="21"/>
              </w:rPr>
            </w:pPr>
            <w:r w:rsidRPr="00AC4ABB">
              <w:rPr>
                <w:rFonts w:hAnsi="宋体" w:hint="eastAsia"/>
                <w:szCs w:val="21"/>
              </w:rPr>
              <w:t>单位地址</w:t>
            </w:r>
          </w:p>
        </w:tc>
        <w:tc>
          <w:tcPr>
            <w:tcW w:w="4500" w:type="dxa"/>
            <w:gridSpan w:val="4"/>
            <w:tcBorders>
              <w:top w:val="single" w:sz="4" w:space="0" w:color="auto"/>
              <w:left w:val="single" w:sz="4" w:space="0" w:color="auto"/>
              <w:bottom w:val="single" w:sz="4" w:space="0" w:color="auto"/>
              <w:right w:val="single" w:sz="4" w:space="0" w:color="auto"/>
            </w:tcBorders>
            <w:vAlign w:val="center"/>
          </w:tcPr>
          <w:p w14:paraId="2492C85C" w14:textId="77777777" w:rsidR="00270B8C" w:rsidRPr="00AC4ABB" w:rsidRDefault="00270B8C" w:rsidP="00270B8C">
            <w:pPr>
              <w:spacing w:line="400" w:lineRule="exact"/>
              <w:rPr>
                <w:rFonts w:hAnsi="宋体"/>
                <w:szCs w:val="21"/>
              </w:rPr>
            </w:pPr>
          </w:p>
        </w:tc>
        <w:tc>
          <w:tcPr>
            <w:tcW w:w="1533" w:type="dxa"/>
            <w:tcBorders>
              <w:top w:val="single" w:sz="4" w:space="0" w:color="auto"/>
              <w:left w:val="single" w:sz="4" w:space="0" w:color="auto"/>
              <w:bottom w:val="single" w:sz="4" w:space="0" w:color="auto"/>
              <w:right w:val="single" w:sz="4" w:space="0" w:color="auto"/>
            </w:tcBorders>
            <w:vAlign w:val="center"/>
            <w:hideMark/>
          </w:tcPr>
          <w:p w14:paraId="2E1D2D71" w14:textId="77777777" w:rsidR="00270B8C" w:rsidRPr="00AC4ABB" w:rsidRDefault="00270B8C" w:rsidP="00270B8C">
            <w:pPr>
              <w:spacing w:line="400" w:lineRule="exact"/>
              <w:ind w:firstLineChars="100" w:firstLine="210"/>
              <w:rPr>
                <w:rFonts w:hAnsi="宋体"/>
                <w:szCs w:val="21"/>
              </w:rPr>
            </w:pPr>
            <w:r w:rsidRPr="00AC4ABB">
              <w:rPr>
                <w:rFonts w:hAnsi="宋体" w:hint="eastAsia"/>
                <w:szCs w:val="21"/>
              </w:rPr>
              <w:t>邮编</w:t>
            </w:r>
          </w:p>
        </w:tc>
        <w:tc>
          <w:tcPr>
            <w:tcW w:w="1707" w:type="dxa"/>
            <w:tcBorders>
              <w:top w:val="single" w:sz="4" w:space="0" w:color="auto"/>
              <w:left w:val="single" w:sz="4" w:space="0" w:color="auto"/>
              <w:bottom w:val="single" w:sz="4" w:space="0" w:color="auto"/>
              <w:right w:val="single" w:sz="4" w:space="0" w:color="auto"/>
            </w:tcBorders>
            <w:vAlign w:val="center"/>
          </w:tcPr>
          <w:p w14:paraId="30650E7C" w14:textId="77777777" w:rsidR="00270B8C" w:rsidRPr="00AC4ABB" w:rsidRDefault="00270B8C" w:rsidP="00270B8C">
            <w:pPr>
              <w:spacing w:line="400" w:lineRule="exact"/>
              <w:rPr>
                <w:rFonts w:hAnsi="宋体"/>
                <w:szCs w:val="21"/>
              </w:rPr>
            </w:pPr>
          </w:p>
        </w:tc>
      </w:tr>
      <w:tr w:rsidR="00270B8C" w:rsidRPr="00AC4ABB" w14:paraId="56B22F81"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2B205B36" w14:textId="77777777" w:rsidR="00270B8C" w:rsidRPr="00AC4ABB" w:rsidRDefault="00270B8C" w:rsidP="00270B8C">
            <w:pPr>
              <w:spacing w:line="400" w:lineRule="exact"/>
              <w:rPr>
                <w:rFonts w:hAnsi="宋体"/>
                <w:szCs w:val="21"/>
              </w:rPr>
            </w:pPr>
            <w:r w:rsidRPr="00AC4ABB">
              <w:rPr>
                <w:rFonts w:hAnsi="宋体" w:hint="eastAsia"/>
                <w:szCs w:val="21"/>
              </w:rPr>
              <w:t>电话</w:t>
            </w:r>
            <w:r w:rsidRPr="00AC4ABB">
              <w:rPr>
                <w:rFonts w:hAnsi="宋体" w:hint="eastAsia"/>
                <w:szCs w:val="21"/>
              </w:rPr>
              <w:t>/</w:t>
            </w:r>
            <w:r w:rsidRPr="00AC4ABB">
              <w:rPr>
                <w:rFonts w:hAnsi="宋体" w:hint="eastAsia"/>
                <w:szCs w:val="21"/>
              </w:rPr>
              <w:t>传真</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1357E08A" w14:textId="77777777" w:rsidR="00270B8C" w:rsidRPr="00AC4ABB" w:rsidRDefault="00270B8C" w:rsidP="00270B8C">
            <w:pPr>
              <w:spacing w:line="400" w:lineRule="exact"/>
              <w:rPr>
                <w:rFonts w:hAnsi="宋体"/>
                <w:szCs w:val="21"/>
              </w:rPr>
            </w:pPr>
          </w:p>
        </w:tc>
        <w:tc>
          <w:tcPr>
            <w:tcW w:w="1585" w:type="dxa"/>
            <w:gridSpan w:val="2"/>
            <w:tcBorders>
              <w:top w:val="single" w:sz="4" w:space="0" w:color="auto"/>
              <w:left w:val="single" w:sz="4" w:space="0" w:color="auto"/>
              <w:bottom w:val="single" w:sz="4" w:space="0" w:color="auto"/>
              <w:right w:val="single" w:sz="4" w:space="0" w:color="auto"/>
            </w:tcBorders>
            <w:vAlign w:val="center"/>
            <w:hideMark/>
          </w:tcPr>
          <w:p w14:paraId="2D4DD145" w14:textId="77777777" w:rsidR="00270B8C" w:rsidRPr="00AC4ABB" w:rsidRDefault="00270B8C" w:rsidP="00270B8C">
            <w:pPr>
              <w:spacing w:line="400" w:lineRule="exact"/>
              <w:rPr>
                <w:rFonts w:hAnsi="宋体"/>
                <w:szCs w:val="21"/>
              </w:rPr>
            </w:pPr>
            <w:r w:rsidRPr="00AC4ABB">
              <w:rPr>
                <w:rFonts w:hAnsi="宋体" w:hint="eastAsia"/>
                <w:szCs w:val="21"/>
              </w:rPr>
              <w:t>应急联系人</w:t>
            </w:r>
            <w:r w:rsidRPr="00AC4ABB">
              <w:rPr>
                <w:rFonts w:hAnsi="宋体" w:hint="eastAsia"/>
                <w:szCs w:val="21"/>
              </w:rPr>
              <w:t>/</w:t>
            </w:r>
            <w:r w:rsidRPr="00AC4ABB">
              <w:rPr>
                <w:rFonts w:hAnsi="宋体" w:hint="eastAsia"/>
                <w:szCs w:val="21"/>
              </w:rPr>
              <w:t>电话</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D621451" w14:textId="77777777" w:rsidR="00270B8C" w:rsidRPr="00AC4ABB" w:rsidRDefault="00270B8C" w:rsidP="00270B8C">
            <w:pPr>
              <w:spacing w:line="400" w:lineRule="exact"/>
              <w:rPr>
                <w:rFonts w:hAnsi="宋体"/>
                <w:szCs w:val="21"/>
              </w:rPr>
            </w:pPr>
          </w:p>
        </w:tc>
      </w:tr>
      <w:tr w:rsidR="00270B8C" w:rsidRPr="00AC4ABB" w14:paraId="047CBD6A"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0CD55E07" w14:textId="77777777" w:rsidR="00270B8C" w:rsidRPr="00AC4ABB" w:rsidRDefault="00270B8C" w:rsidP="00270B8C">
            <w:pPr>
              <w:spacing w:line="400" w:lineRule="exact"/>
              <w:rPr>
                <w:rFonts w:hAnsi="宋体"/>
                <w:szCs w:val="21"/>
              </w:rPr>
            </w:pPr>
            <w:r w:rsidRPr="00AC4ABB">
              <w:rPr>
                <w:rFonts w:hAnsi="宋体" w:hint="eastAsia"/>
                <w:szCs w:val="21"/>
              </w:rPr>
              <w:t>申办人</w:t>
            </w:r>
          </w:p>
        </w:tc>
        <w:tc>
          <w:tcPr>
            <w:tcW w:w="1311" w:type="dxa"/>
            <w:tcBorders>
              <w:top w:val="single" w:sz="4" w:space="0" w:color="auto"/>
              <w:left w:val="single" w:sz="4" w:space="0" w:color="auto"/>
              <w:bottom w:val="single" w:sz="4" w:space="0" w:color="auto"/>
              <w:right w:val="single" w:sz="4" w:space="0" w:color="auto"/>
            </w:tcBorders>
            <w:vAlign w:val="center"/>
          </w:tcPr>
          <w:p w14:paraId="7084F72D" w14:textId="77777777" w:rsidR="00270B8C" w:rsidRPr="00AC4ABB" w:rsidRDefault="00270B8C" w:rsidP="00270B8C">
            <w:pPr>
              <w:spacing w:line="400" w:lineRule="exact"/>
              <w:rPr>
                <w:rFonts w:hAnsi="宋体"/>
                <w:szCs w:val="21"/>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380B61E0" w14:textId="77777777" w:rsidR="00270B8C" w:rsidRPr="00AC4ABB" w:rsidRDefault="00270B8C" w:rsidP="00270B8C">
            <w:pPr>
              <w:spacing w:line="400" w:lineRule="exact"/>
              <w:rPr>
                <w:rFonts w:hAnsi="宋体"/>
                <w:szCs w:val="21"/>
              </w:rPr>
            </w:pPr>
            <w:r w:rsidRPr="00AC4ABB">
              <w:rPr>
                <w:rFonts w:hAnsi="宋体" w:hint="eastAsia"/>
                <w:szCs w:val="21"/>
              </w:rPr>
              <w:t>联系电话</w:t>
            </w:r>
          </w:p>
        </w:tc>
        <w:tc>
          <w:tcPr>
            <w:tcW w:w="1585" w:type="dxa"/>
            <w:gridSpan w:val="2"/>
            <w:tcBorders>
              <w:top w:val="single" w:sz="4" w:space="0" w:color="auto"/>
              <w:left w:val="single" w:sz="4" w:space="0" w:color="auto"/>
              <w:bottom w:val="single" w:sz="4" w:space="0" w:color="auto"/>
              <w:right w:val="single" w:sz="4" w:space="0" w:color="auto"/>
            </w:tcBorders>
            <w:vAlign w:val="center"/>
          </w:tcPr>
          <w:p w14:paraId="27B690D7" w14:textId="77777777" w:rsidR="00270B8C" w:rsidRPr="00AC4ABB" w:rsidRDefault="00270B8C" w:rsidP="00270B8C">
            <w:pPr>
              <w:spacing w:line="400" w:lineRule="exact"/>
              <w:rPr>
                <w:rFonts w:hAnsi="宋体"/>
                <w:szCs w:val="21"/>
              </w:rPr>
            </w:pPr>
          </w:p>
        </w:tc>
        <w:tc>
          <w:tcPr>
            <w:tcW w:w="1533" w:type="dxa"/>
            <w:tcBorders>
              <w:top w:val="single" w:sz="4" w:space="0" w:color="auto"/>
              <w:left w:val="single" w:sz="4" w:space="0" w:color="auto"/>
              <w:bottom w:val="single" w:sz="4" w:space="0" w:color="auto"/>
              <w:right w:val="single" w:sz="4" w:space="0" w:color="auto"/>
            </w:tcBorders>
            <w:vAlign w:val="center"/>
            <w:hideMark/>
          </w:tcPr>
          <w:p w14:paraId="21DF4001" w14:textId="77777777" w:rsidR="00270B8C" w:rsidRPr="00AC4ABB" w:rsidRDefault="00270B8C" w:rsidP="00270B8C">
            <w:pPr>
              <w:spacing w:line="400" w:lineRule="exact"/>
              <w:rPr>
                <w:rFonts w:hAnsi="宋体"/>
                <w:szCs w:val="21"/>
              </w:rPr>
            </w:pPr>
            <w:r w:rsidRPr="00AC4ABB">
              <w:rPr>
                <w:rFonts w:hAnsi="宋体" w:hint="eastAsia"/>
                <w:szCs w:val="21"/>
              </w:rPr>
              <w:t>申办日期</w:t>
            </w:r>
          </w:p>
        </w:tc>
        <w:tc>
          <w:tcPr>
            <w:tcW w:w="1707" w:type="dxa"/>
            <w:tcBorders>
              <w:top w:val="single" w:sz="4" w:space="0" w:color="auto"/>
              <w:left w:val="single" w:sz="4" w:space="0" w:color="auto"/>
              <w:bottom w:val="single" w:sz="4" w:space="0" w:color="auto"/>
              <w:right w:val="single" w:sz="4" w:space="0" w:color="auto"/>
            </w:tcBorders>
            <w:vAlign w:val="center"/>
          </w:tcPr>
          <w:p w14:paraId="0CA72D2D" w14:textId="77777777" w:rsidR="00270B8C" w:rsidRPr="00AC4ABB" w:rsidRDefault="00270B8C" w:rsidP="00270B8C">
            <w:pPr>
              <w:spacing w:line="400" w:lineRule="exact"/>
              <w:rPr>
                <w:rFonts w:hAnsi="宋体"/>
                <w:szCs w:val="21"/>
              </w:rPr>
            </w:pPr>
          </w:p>
        </w:tc>
      </w:tr>
      <w:tr w:rsidR="00270B8C" w:rsidRPr="00AC4ABB" w14:paraId="693A32E8"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407B4979" w14:textId="77777777" w:rsidR="00270B8C" w:rsidRPr="00AC4ABB" w:rsidRDefault="00270B8C" w:rsidP="00270B8C">
            <w:pPr>
              <w:spacing w:line="400" w:lineRule="exact"/>
              <w:rPr>
                <w:rFonts w:hAnsi="宋体"/>
                <w:szCs w:val="21"/>
              </w:rPr>
            </w:pPr>
            <w:r w:rsidRPr="00AC4ABB">
              <w:rPr>
                <w:rFonts w:hAnsi="宋体" w:hint="eastAsia"/>
                <w:szCs w:val="21"/>
              </w:rPr>
              <w:t>污染物接收种类</w:t>
            </w: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14:paraId="54BE891D" w14:textId="77777777" w:rsidR="00270B8C" w:rsidRPr="00AC4ABB" w:rsidRDefault="00270B8C" w:rsidP="00270B8C">
            <w:pPr>
              <w:spacing w:line="400" w:lineRule="exact"/>
              <w:jc w:val="left"/>
              <w:rPr>
                <w:rFonts w:hAnsi="宋体"/>
                <w:szCs w:val="21"/>
              </w:rPr>
            </w:pPr>
            <w:r w:rsidRPr="00AC4ABB">
              <w:rPr>
                <w:rFonts w:hint="eastAsia"/>
                <w:szCs w:val="21"/>
              </w:rPr>
              <w:t>□</w:t>
            </w:r>
            <w:r w:rsidRPr="00AC4ABB">
              <w:rPr>
                <w:rFonts w:hAnsi="宋体" w:hint="eastAsia"/>
                <w:szCs w:val="21"/>
              </w:rPr>
              <w:t>船舶垃圾</w:t>
            </w:r>
            <w:r w:rsidRPr="00AC4ABB">
              <w:rPr>
                <w:rFonts w:hAnsi="宋体" w:hint="eastAsia"/>
                <w:szCs w:val="21"/>
              </w:rPr>
              <w:t xml:space="preserve">  </w:t>
            </w:r>
            <w:r w:rsidRPr="00AC4ABB">
              <w:rPr>
                <w:rFonts w:hint="eastAsia"/>
                <w:szCs w:val="21"/>
              </w:rPr>
              <w:t>□</w:t>
            </w:r>
            <w:r w:rsidRPr="00AC4ABB">
              <w:rPr>
                <w:rFonts w:hAnsi="宋体" w:hint="eastAsia"/>
                <w:szCs w:val="21"/>
              </w:rPr>
              <w:t>船舶生活污水</w:t>
            </w:r>
            <w:r w:rsidRPr="00AC4ABB">
              <w:rPr>
                <w:rFonts w:hAnsi="宋体" w:hint="eastAsia"/>
                <w:szCs w:val="21"/>
              </w:rPr>
              <w:t xml:space="preserve">  </w:t>
            </w:r>
            <w:r w:rsidRPr="00AC4ABB">
              <w:rPr>
                <w:rFonts w:hAnsi="宋体" w:hint="eastAsia"/>
                <w:szCs w:val="21"/>
              </w:rPr>
              <w:t>□船舶残油、含油污水</w:t>
            </w:r>
            <w:r w:rsidRPr="00AC4ABB">
              <w:rPr>
                <w:rFonts w:hAnsi="宋体" w:hint="eastAsia"/>
                <w:szCs w:val="21"/>
              </w:rPr>
              <w:t xml:space="preserve">  </w:t>
            </w:r>
            <w:r w:rsidRPr="00AC4ABB">
              <w:rPr>
                <w:rFonts w:hAnsi="宋体" w:hint="eastAsia"/>
                <w:szCs w:val="21"/>
              </w:rPr>
              <w:t>□含有毒有害物质污水</w:t>
            </w:r>
          </w:p>
          <w:p w14:paraId="2C9EF56D" w14:textId="77777777" w:rsidR="00270B8C" w:rsidRPr="00AC4ABB" w:rsidRDefault="00270B8C" w:rsidP="00270B8C">
            <w:pPr>
              <w:spacing w:line="400" w:lineRule="exact"/>
              <w:jc w:val="left"/>
              <w:rPr>
                <w:rFonts w:hAnsi="宋体"/>
                <w:szCs w:val="21"/>
                <w:u w:val="single"/>
              </w:rPr>
            </w:pPr>
            <w:r w:rsidRPr="00AC4ABB">
              <w:rPr>
                <w:rFonts w:hAnsi="宋体" w:hint="eastAsia"/>
                <w:szCs w:val="21"/>
              </w:rPr>
              <w:t>□其他</w:t>
            </w:r>
            <w:r w:rsidRPr="00AC4ABB">
              <w:rPr>
                <w:rFonts w:hAnsi="宋体" w:hint="eastAsia"/>
                <w:szCs w:val="21"/>
              </w:rPr>
              <w:t xml:space="preserve"> </w:t>
            </w:r>
            <w:r w:rsidRPr="00AC4ABB">
              <w:rPr>
                <w:rFonts w:hAnsi="宋体" w:hint="eastAsia"/>
                <w:szCs w:val="21"/>
                <w:u w:val="single"/>
              </w:rPr>
              <w:t xml:space="preserve">             </w:t>
            </w:r>
          </w:p>
        </w:tc>
      </w:tr>
      <w:tr w:rsidR="00270B8C" w:rsidRPr="00AC4ABB" w14:paraId="734E04A0"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78BFE617" w14:textId="77777777" w:rsidR="00270B8C" w:rsidRPr="00AC4ABB" w:rsidRDefault="00270B8C" w:rsidP="00270B8C">
            <w:pPr>
              <w:spacing w:line="400" w:lineRule="exact"/>
              <w:rPr>
                <w:rFonts w:hAnsi="宋体"/>
                <w:szCs w:val="21"/>
              </w:rPr>
            </w:pPr>
            <w:r w:rsidRPr="00AC4ABB">
              <w:rPr>
                <w:rFonts w:hAnsi="宋体" w:hint="eastAsia"/>
                <w:szCs w:val="21"/>
              </w:rPr>
              <w:t>作业方式</w:t>
            </w: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14:paraId="74EAEB33" w14:textId="77777777" w:rsidR="00270B8C" w:rsidRPr="00AC4ABB" w:rsidRDefault="00270B8C" w:rsidP="00270B8C">
            <w:pPr>
              <w:spacing w:line="400" w:lineRule="exact"/>
              <w:jc w:val="left"/>
              <w:rPr>
                <w:rFonts w:hAnsi="宋体"/>
                <w:szCs w:val="21"/>
              </w:rPr>
            </w:pPr>
            <w:r w:rsidRPr="00AC4ABB">
              <w:rPr>
                <w:rFonts w:hAnsi="宋体" w:hint="eastAsia"/>
                <w:szCs w:val="21"/>
              </w:rPr>
              <w:t>□船舶作业</w:t>
            </w:r>
            <w:r w:rsidRPr="00AC4ABB">
              <w:rPr>
                <w:rFonts w:hAnsi="宋体" w:hint="eastAsia"/>
                <w:szCs w:val="21"/>
              </w:rPr>
              <w:t xml:space="preserve">      </w:t>
            </w:r>
            <w:r w:rsidRPr="00AC4ABB">
              <w:rPr>
                <w:rFonts w:hAnsi="宋体" w:hint="eastAsia"/>
                <w:szCs w:val="21"/>
              </w:rPr>
              <w:t>□岸基码头作业</w:t>
            </w:r>
            <w:r w:rsidRPr="00AC4ABB">
              <w:rPr>
                <w:rFonts w:hAnsi="宋体" w:hint="eastAsia"/>
                <w:szCs w:val="21"/>
              </w:rPr>
              <w:t xml:space="preserve">     </w:t>
            </w:r>
            <w:r w:rsidRPr="00AC4ABB">
              <w:rPr>
                <w:rFonts w:hAnsi="宋体" w:hint="eastAsia"/>
                <w:szCs w:val="21"/>
              </w:rPr>
              <w:t>□车辆作业</w:t>
            </w:r>
            <w:r w:rsidRPr="00AC4ABB">
              <w:rPr>
                <w:rFonts w:hAnsi="宋体" w:hint="eastAsia"/>
                <w:szCs w:val="21"/>
              </w:rPr>
              <w:t xml:space="preserve">    </w:t>
            </w:r>
          </w:p>
        </w:tc>
      </w:tr>
      <w:tr w:rsidR="00270B8C" w:rsidRPr="00AC4ABB" w14:paraId="769B7272"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13146D22" w14:textId="77777777" w:rsidR="00270B8C" w:rsidRPr="00AC4ABB" w:rsidRDefault="00270B8C" w:rsidP="00270B8C">
            <w:pPr>
              <w:spacing w:line="400" w:lineRule="exact"/>
              <w:rPr>
                <w:rFonts w:hAnsi="宋体"/>
                <w:szCs w:val="21"/>
              </w:rPr>
            </w:pPr>
            <w:r w:rsidRPr="00AC4ABB">
              <w:rPr>
                <w:rFonts w:hAnsi="宋体" w:hint="eastAsia"/>
                <w:szCs w:val="21"/>
              </w:rPr>
              <w:t>作业区域</w:t>
            </w:r>
          </w:p>
        </w:tc>
        <w:tc>
          <w:tcPr>
            <w:tcW w:w="7740" w:type="dxa"/>
            <w:gridSpan w:val="6"/>
            <w:tcBorders>
              <w:top w:val="single" w:sz="4" w:space="0" w:color="auto"/>
              <w:left w:val="single" w:sz="4" w:space="0" w:color="auto"/>
              <w:bottom w:val="single" w:sz="4" w:space="0" w:color="auto"/>
              <w:right w:val="single" w:sz="4" w:space="0" w:color="auto"/>
            </w:tcBorders>
            <w:vAlign w:val="center"/>
          </w:tcPr>
          <w:p w14:paraId="11AB6056" w14:textId="77777777" w:rsidR="00270B8C" w:rsidRPr="00AC4ABB" w:rsidRDefault="00270B8C" w:rsidP="00270B8C">
            <w:pPr>
              <w:spacing w:line="400" w:lineRule="exact"/>
              <w:jc w:val="left"/>
              <w:rPr>
                <w:rFonts w:hAnsi="宋体"/>
                <w:szCs w:val="21"/>
              </w:rPr>
            </w:pPr>
          </w:p>
        </w:tc>
      </w:tr>
      <w:tr w:rsidR="00270B8C" w:rsidRPr="00AC4ABB" w14:paraId="59A35181" w14:textId="77777777" w:rsidTr="00EF7572">
        <w:trPr>
          <w:trHeight w:val="20"/>
          <w:jc w:val="center"/>
        </w:trPr>
        <w:tc>
          <w:tcPr>
            <w:tcW w:w="12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48269E3" w14:textId="77777777" w:rsidR="00270B8C" w:rsidRPr="00AC4ABB" w:rsidRDefault="00270B8C" w:rsidP="00270B8C">
            <w:pPr>
              <w:spacing w:line="400" w:lineRule="exact"/>
              <w:jc w:val="center"/>
              <w:rPr>
                <w:rFonts w:hAnsi="宋体"/>
                <w:szCs w:val="21"/>
              </w:rPr>
            </w:pPr>
            <w:r w:rsidRPr="00AC4ABB">
              <w:rPr>
                <w:rFonts w:hAnsi="宋体" w:hint="eastAsia"/>
                <w:szCs w:val="21"/>
              </w:rPr>
              <w:t>提交材料</w:t>
            </w: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14:paraId="5A2507A6" w14:textId="77777777" w:rsidR="00270B8C" w:rsidRPr="00AC4ABB" w:rsidRDefault="00270B8C" w:rsidP="00270B8C">
            <w:pPr>
              <w:spacing w:line="400" w:lineRule="exact"/>
              <w:jc w:val="center"/>
              <w:rPr>
                <w:rFonts w:hAnsi="宋体"/>
                <w:szCs w:val="21"/>
              </w:rPr>
            </w:pPr>
            <w:r w:rsidRPr="00AC4ABB">
              <w:rPr>
                <w:rFonts w:hAnsi="宋体" w:hint="eastAsia"/>
                <w:szCs w:val="21"/>
              </w:rPr>
              <w:t>提交材料目录</w:t>
            </w:r>
          </w:p>
        </w:tc>
      </w:tr>
      <w:tr w:rsidR="00270B8C" w:rsidRPr="00AC4ABB" w14:paraId="7E112EC7" w14:textId="77777777" w:rsidTr="00EF7572">
        <w:trPr>
          <w:trHeight w:val="39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697AB8C6" w14:textId="77777777" w:rsidR="00270B8C" w:rsidRPr="00AC4ABB" w:rsidRDefault="00270B8C" w:rsidP="00270B8C">
            <w:pPr>
              <w:widowControl/>
              <w:spacing w:line="400" w:lineRule="exact"/>
              <w:jc w:val="left"/>
              <w:rPr>
                <w:rFonts w:hAnsi="宋体"/>
                <w:szCs w:val="21"/>
              </w:rPr>
            </w:pP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14:paraId="240F67E3" w14:textId="77777777" w:rsidR="00270B8C" w:rsidRPr="00AC4ABB" w:rsidRDefault="00270B8C" w:rsidP="00270B8C">
            <w:pPr>
              <w:autoSpaceDE w:val="0"/>
              <w:autoSpaceDN w:val="0"/>
              <w:adjustRightInd w:val="0"/>
              <w:spacing w:line="400" w:lineRule="exact"/>
              <w:jc w:val="left"/>
              <w:rPr>
                <w:rFonts w:hAnsi="宋体" w:cs="仿宋_GB2312"/>
                <w:szCs w:val="21"/>
                <w:lang w:val="zh-CN"/>
              </w:rPr>
            </w:pPr>
            <w:r w:rsidRPr="00AC4ABB">
              <w:rPr>
                <w:rFonts w:hAnsi="宋体" w:cs="仿宋_GB2312" w:hint="eastAsia"/>
                <w:szCs w:val="21"/>
                <w:lang w:val="zh-CN"/>
              </w:rPr>
              <w:t>1.</w:t>
            </w:r>
            <w:r w:rsidRPr="00AC4ABB">
              <w:rPr>
                <w:rFonts w:hAnsi="宋体" w:cs="仿宋_GB2312" w:hint="eastAsia"/>
                <w:szCs w:val="21"/>
              </w:rPr>
              <w:t>相关部门颁发的资质证明材料</w:t>
            </w:r>
            <w:r w:rsidRPr="00AC4ABB">
              <w:rPr>
                <w:rFonts w:hAnsi="宋体" w:cs="仿宋_GB2312" w:hint="eastAsia"/>
                <w:szCs w:val="21"/>
              </w:rPr>
              <w:t xml:space="preserve">                                         </w:t>
            </w:r>
            <w:r w:rsidRPr="00AC4ABB">
              <w:rPr>
                <w:rFonts w:hAnsi="宋体" w:cs="仿宋_GB2312" w:hint="eastAsia"/>
                <w:szCs w:val="21"/>
                <w:lang w:val="zh-CN"/>
              </w:rPr>
              <w:t>□</w:t>
            </w:r>
            <w:r w:rsidRPr="00AC4ABB">
              <w:rPr>
                <w:rFonts w:hAnsi="宋体" w:cs="仿宋_GB2312" w:hint="eastAsia"/>
                <w:szCs w:val="21"/>
                <w:lang w:val="zh-CN"/>
              </w:rPr>
              <w:t xml:space="preserve">                                            </w:t>
            </w:r>
          </w:p>
        </w:tc>
      </w:tr>
      <w:tr w:rsidR="00270B8C" w:rsidRPr="00AC4ABB" w14:paraId="518BB26B" w14:textId="77777777" w:rsidTr="00EF7572">
        <w:trPr>
          <w:trHeight w:val="1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743C74C9" w14:textId="77777777" w:rsidR="00270B8C" w:rsidRPr="00AC4ABB" w:rsidRDefault="00270B8C" w:rsidP="00270B8C">
            <w:pPr>
              <w:widowControl/>
              <w:spacing w:line="400" w:lineRule="exact"/>
              <w:jc w:val="left"/>
              <w:rPr>
                <w:rFonts w:hAnsi="宋体"/>
                <w:szCs w:val="21"/>
              </w:rPr>
            </w:pP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14:paraId="4E5943D2" w14:textId="77777777" w:rsidR="00270B8C" w:rsidRPr="00AC4ABB" w:rsidRDefault="00270B8C" w:rsidP="00270B8C">
            <w:pPr>
              <w:autoSpaceDE w:val="0"/>
              <w:autoSpaceDN w:val="0"/>
              <w:adjustRightInd w:val="0"/>
              <w:spacing w:line="400" w:lineRule="exact"/>
              <w:jc w:val="left"/>
              <w:rPr>
                <w:rFonts w:hAnsi="宋体" w:cs="仿宋_GB2312"/>
                <w:szCs w:val="21"/>
              </w:rPr>
            </w:pPr>
            <w:r w:rsidRPr="00AC4ABB">
              <w:rPr>
                <w:rFonts w:hAnsi="宋体" w:cs="仿宋_GB2312" w:hint="eastAsia"/>
                <w:szCs w:val="21"/>
              </w:rPr>
              <w:t>2.</w:t>
            </w:r>
            <w:r w:rsidRPr="00AC4ABB">
              <w:rPr>
                <w:rFonts w:asciiTheme="minorEastAsia" w:hAnsiTheme="minorEastAsia" w:hint="eastAsia"/>
                <w:color w:val="000000" w:themeColor="text1"/>
                <w:sz w:val="28"/>
                <w:szCs w:val="28"/>
              </w:rPr>
              <w:t xml:space="preserve"> </w:t>
            </w:r>
            <w:r w:rsidRPr="00AC4ABB">
              <w:rPr>
                <w:rFonts w:ascii="仿宋_GB2312" w:hAnsi="宋体" w:cs="仿宋_GB2312" w:hint="eastAsia"/>
                <w:szCs w:val="21"/>
              </w:rPr>
              <w:t>公司安全与防治污染管理体系或者制度、公司防治船舶污染物接收和处理活动污染海洋环境的应急预案、污染物接收或者转运作业方案</w:t>
            </w:r>
            <w:r w:rsidRPr="00AC4ABB">
              <w:rPr>
                <w:rFonts w:hAnsi="宋体" w:cs="仿宋_GB2312" w:hint="eastAsia"/>
                <w:szCs w:val="21"/>
              </w:rPr>
              <w:t xml:space="preserve">                   </w:t>
            </w:r>
            <w:r w:rsidRPr="00AC4ABB">
              <w:rPr>
                <w:rFonts w:hAnsi="宋体" w:cs="仿宋_GB2312" w:hint="eastAsia"/>
                <w:szCs w:val="21"/>
              </w:rPr>
              <w:t>□</w:t>
            </w:r>
            <w:r w:rsidRPr="00AC4ABB">
              <w:rPr>
                <w:rFonts w:hAnsi="宋体" w:cs="仿宋_GB2312" w:hint="eastAsia"/>
                <w:szCs w:val="21"/>
              </w:rPr>
              <w:t xml:space="preserve">                                 </w:t>
            </w:r>
          </w:p>
        </w:tc>
      </w:tr>
      <w:tr w:rsidR="00270B8C" w:rsidRPr="00AC4ABB" w14:paraId="15332A77" w14:textId="77777777" w:rsidTr="00EF7572">
        <w:trPr>
          <w:trHeight w:val="351"/>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7748989F" w14:textId="77777777" w:rsidR="00270B8C" w:rsidRPr="00AC4ABB" w:rsidRDefault="00270B8C" w:rsidP="00270B8C">
            <w:pPr>
              <w:widowControl/>
              <w:spacing w:line="400" w:lineRule="exact"/>
              <w:jc w:val="left"/>
              <w:rPr>
                <w:rFonts w:hAnsi="宋体"/>
                <w:szCs w:val="21"/>
              </w:rPr>
            </w:pP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14:paraId="3713FF3A" w14:textId="77777777" w:rsidR="00270B8C" w:rsidRPr="00AC4ABB" w:rsidRDefault="00270B8C" w:rsidP="00270B8C">
            <w:pPr>
              <w:autoSpaceDE w:val="0"/>
              <w:autoSpaceDN w:val="0"/>
              <w:adjustRightInd w:val="0"/>
              <w:spacing w:line="400" w:lineRule="exact"/>
              <w:jc w:val="left"/>
              <w:rPr>
                <w:rFonts w:hAnsi="宋体" w:cs="仿宋_GB2312"/>
                <w:szCs w:val="21"/>
              </w:rPr>
            </w:pPr>
            <w:r w:rsidRPr="00AC4ABB">
              <w:rPr>
                <w:rFonts w:hAnsi="宋体" w:cs="仿宋_GB2312" w:hint="eastAsia"/>
                <w:szCs w:val="21"/>
              </w:rPr>
              <w:t>3.</w:t>
            </w:r>
            <w:r w:rsidRPr="00AC4ABB">
              <w:rPr>
                <w:rFonts w:ascii="仿宋_GB2312" w:hAnsi="宋体" w:cs="仿宋_GB2312" w:hint="eastAsia"/>
                <w:szCs w:val="21"/>
              </w:rPr>
              <w:t xml:space="preserve"> </w:t>
            </w:r>
            <w:r w:rsidRPr="00AC4ABB">
              <w:rPr>
                <w:rFonts w:ascii="仿宋_GB2312" w:hAnsi="宋体" w:cs="仿宋_GB2312" w:hint="eastAsia"/>
                <w:szCs w:val="21"/>
              </w:rPr>
              <w:t>拥有或者协议拥有相应预防和清除污染能力的证明材料</w:t>
            </w:r>
            <w:r w:rsidRPr="00AC4ABB">
              <w:rPr>
                <w:rFonts w:hAnsi="宋体" w:cs="仿宋_GB2312" w:hint="eastAsia"/>
                <w:szCs w:val="21"/>
              </w:rPr>
              <w:t xml:space="preserve">                  </w:t>
            </w:r>
            <w:r w:rsidRPr="00AC4ABB">
              <w:rPr>
                <w:rFonts w:hAnsi="宋体" w:cs="仿宋_GB2312" w:hint="eastAsia"/>
                <w:szCs w:val="21"/>
              </w:rPr>
              <w:t>□</w:t>
            </w:r>
            <w:r w:rsidRPr="00AC4ABB">
              <w:rPr>
                <w:rFonts w:hAnsi="宋体" w:cs="仿宋_GB2312" w:hint="eastAsia"/>
                <w:szCs w:val="21"/>
              </w:rPr>
              <w:t xml:space="preserve">                 </w:t>
            </w:r>
          </w:p>
        </w:tc>
      </w:tr>
      <w:tr w:rsidR="00270B8C" w:rsidRPr="00AC4ABB" w14:paraId="675FBFD2" w14:textId="77777777" w:rsidTr="00EF7572">
        <w:trPr>
          <w:trHeight w:val="20"/>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66F0DB43" w14:textId="77777777" w:rsidR="00270B8C" w:rsidRPr="00AC4ABB" w:rsidRDefault="00270B8C" w:rsidP="00270B8C">
            <w:pPr>
              <w:widowControl/>
              <w:spacing w:line="400" w:lineRule="exact"/>
              <w:jc w:val="left"/>
              <w:rPr>
                <w:rFonts w:hAnsi="宋体"/>
                <w:szCs w:val="21"/>
              </w:rPr>
            </w:pP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14:paraId="411896D8" w14:textId="77777777" w:rsidR="00270B8C" w:rsidRPr="00AC4ABB" w:rsidRDefault="00270B8C" w:rsidP="00270B8C">
            <w:pPr>
              <w:autoSpaceDE w:val="0"/>
              <w:autoSpaceDN w:val="0"/>
              <w:adjustRightInd w:val="0"/>
              <w:spacing w:line="400" w:lineRule="exact"/>
              <w:rPr>
                <w:rFonts w:hAnsi="宋体" w:cs="仿宋_GB2312"/>
                <w:szCs w:val="21"/>
                <w:lang w:val="zh-CN"/>
              </w:rPr>
            </w:pPr>
            <w:r w:rsidRPr="00AC4ABB">
              <w:rPr>
                <w:rFonts w:hAnsi="宋体" w:cs="仿宋_GB2312" w:hint="eastAsia"/>
                <w:szCs w:val="21"/>
                <w:lang w:val="zh-CN"/>
              </w:rPr>
              <w:t>4.</w:t>
            </w:r>
            <w:r w:rsidRPr="00AC4ABB">
              <w:rPr>
                <w:rFonts w:asciiTheme="minorEastAsia" w:hAnsiTheme="minorEastAsia" w:cs="仿宋_GB2312" w:hint="eastAsia"/>
                <w:color w:val="000000" w:themeColor="text1"/>
                <w:kern w:val="0"/>
                <w:sz w:val="28"/>
                <w:szCs w:val="28"/>
              </w:rPr>
              <w:t xml:space="preserve"> </w:t>
            </w:r>
            <w:r w:rsidRPr="00AC4ABB">
              <w:rPr>
                <w:rFonts w:ascii="仿宋_GB2312" w:hAnsi="宋体" w:cs="仿宋_GB2312" w:hint="eastAsia"/>
                <w:szCs w:val="21"/>
              </w:rPr>
              <w:t>安全与防污染管理人员、作业人员名单和培训证明</w:t>
            </w:r>
            <w:r w:rsidRPr="00AC4ABB">
              <w:rPr>
                <w:rFonts w:hAnsi="宋体" w:cs="仿宋_GB2312" w:hint="eastAsia"/>
                <w:szCs w:val="21"/>
              </w:rPr>
              <w:t xml:space="preserve">                      </w:t>
            </w:r>
            <w:r w:rsidRPr="00AC4ABB">
              <w:rPr>
                <w:rFonts w:hAnsi="宋体" w:cs="仿宋_GB2312" w:hint="eastAsia"/>
                <w:szCs w:val="21"/>
              </w:rPr>
              <w:t>□</w:t>
            </w:r>
          </w:p>
        </w:tc>
      </w:tr>
      <w:tr w:rsidR="00270B8C" w:rsidRPr="00AC4ABB" w14:paraId="3B724CE5" w14:textId="77777777" w:rsidTr="00EF7572">
        <w:trPr>
          <w:trHeight w:val="302"/>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5F4ED5F2" w14:textId="77777777" w:rsidR="00270B8C" w:rsidRPr="00AC4ABB" w:rsidRDefault="00270B8C" w:rsidP="00270B8C">
            <w:pPr>
              <w:widowControl/>
              <w:spacing w:line="400" w:lineRule="exact"/>
              <w:jc w:val="left"/>
              <w:rPr>
                <w:rFonts w:hAnsi="宋体"/>
                <w:szCs w:val="21"/>
              </w:rPr>
            </w:pP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14:paraId="6E728C03" w14:textId="77777777" w:rsidR="00270B8C" w:rsidRPr="00AC4ABB" w:rsidRDefault="00270B8C" w:rsidP="00270B8C">
            <w:pPr>
              <w:autoSpaceDE w:val="0"/>
              <w:autoSpaceDN w:val="0"/>
              <w:adjustRightInd w:val="0"/>
              <w:spacing w:line="400" w:lineRule="exact"/>
              <w:jc w:val="left"/>
              <w:rPr>
                <w:rFonts w:hAnsi="宋体" w:cs="仿宋_GB2312"/>
                <w:szCs w:val="21"/>
              </w:rPr>
            </w:pPr>
            <w:r w:rsidRPr="00AC4ABB">
              <w:rPr>
                <w:rFonts w:hAnsi="宋体" w:cs="仿宋_GB2312" w:hint="eastAsia"/>
                <w:szCs w:val="21"/>
              </w:rPr>
              <w:t>5.</w:t>
            </w:r>
            <w:r w:rsidRPr="00AC4ABB">
              <w:rPr>
                <w:rFonts w:ascii="仿宋_GB2312" w:hAnsi="宋体" w:cs="仿宋_GB2312" w:hint="eastAsia"/>
                <w:szCs w:val="21"/>
              </w:rPr>
              <w:t xml:space="preserve"> </w:t>
            </w:r>
            <w:r w:rsidRPr="00AC4ABB">
              <w:rPr>
                <w:rFonts w:ascii="仿宋_GB2312" w:hAnsi="宋体" w:cs="仿宋_GB2312" w:hint="eastAsia"/>
                <w:szCs w:val="21"/>
              </w:rPr>
              <w:t>有资质的橡胶输液软管耐压检测机构出具的橡胶输液软管检验合格证明</w:t>
            </w:r>
            <w:r w:rsidRPr="00AC4ABB">
              <w:rPr>
                <w:rFonts w:hAnsi="宋体" w:cs="仿宋_GB2312" w:hint="eastAsia"/>
                <w:szCs w:val="21"/>
              </w:rPr>
              <w:t xml:space="preserve">    </w:t>
            </w:r>
            <w:r w:rsidRPr="00AC4ABB">
              <w:rPr>
                <w:rFonts w:hAnsi="宋体" w:cs="仿宋_GB2312" w:hint="eastAsia"/>
                <w:szCs w:val="21"/>
              </w:rPr>
              <w:t>□</w:t>
            </w:r>
          </w:p>
        </w:tc>
      </w:tr>
      <w:tr w:rsidR="00270B8C" w:rsidRPr="00AC4ABB" w14:paraId="30E8C378" w14:textId="77777777" w:rsidTr="00EF7572">
        <w:trPr>
          <w:trHeight w:val="20"/>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2AFCC622" w14:textId="77777777" w:rsidR="00270B8C" w:rsidRPr="00AC4ABB" w:rsidRDefault="00270B8C" w:rsidP="00270B8C">
            <w:pPr>
              <w:widowControl/>
              <w:spacing w:line="400" w:lineRule="exact"/>
              <w:jc w:val="left"/>
              <w:rPr>
                <w:rFonts w:hAnsi="宋体"/>
                <w:szCs w:val="21"/>
              </w:rPr>
            </w:pP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14:paraId="3E49D121" w14:textId="77777777" w:rsidR="00270B8C" w:rsidRPr="00AC4ABB" w:rsidRDefault="00270B8C" w:rsidP="00270B8C">
            <w:pPr>
              <w:autoSpaceDE w:val="0"/>
              <w:autoSpaceDN w:val="0"/>
              <w:adjustRightInd w:val="0"/>
              <w:spacing w:line="400" w:lineRule="exact"/>
              <w:ind w:left="7350" w:hangingChars="3500" w:hanging="7350"/>
              <w:jc w:val="left"/>
              <w:rPr>
                <w:rFonts w:hAnsi="宋体" w:cs="仿宋_GB2312"/>
                <w:szCs w:val="21"/>
              </w:rPr>
            </w:pPr>
            <w:r w:rsidRPr="00AC4ABB">
              <w:rPr>
                <w:rFonts w:hAnsi="宋体" w:cs="仿宋_GB2312" w:hint="eastAsia"/>
                <w:szCs w:val="21"/>
              </w:rPr>
              <w:t>6.</w:t>
            </w:r>
            <w:r w:rsidRPr="00AC4ABB">
              <w:rPr>
                <w:rFonts w:ascii="仿宋_GB2312" w:hAnsi="宋体" w:cs="仿宋_GB2312" w:hint="eastAsia"/>
                <w:szCs w:val="21"/>
              </w:rPr>
              <w:t xml:space="preserve"> </w:t>
            </w:r>
            <w:r w:rsidRPr="00AC4ABB">
              <w:rPr>
                <w:rFonts w:ascii="仿宋_GB2312" w:hAnsi="宋体" w:cs="仿宋_GB2312" w:hint="eastAsia"/>
                <w:szCs w:val="21"/>
              </w:rPr>
              <w:t>与具有相应资质或者能力的单位签订的污染物转运和处置协议</w:t>
            </w:r>
            <w:r w:rsidRPr="00AC4ABB">
              <w:rPr>
                <w:rFonts w:hAnsi="宋体" w:cs="仿宋_GB2312" w:hint="eastAsia"/>
                <w:szCs w:val="21"/>
              </w:rPr>
              <w:t xml:space="preserve">            </w:t>
            </w:r>
            <w:r w:rsidRPr="00AC4ABB">
              <w:rPr>
                <w:rFonts w:hAnsi="宋体" w:cs="仿宋_GB2312" w:hint="eastAsia"/>
                <w:szCs w:val="21"/>
              </w:rPr>
              <w:t>□</w:t>
            </w:r>
            <w:r w:rsidRPr="00AC4ABB">
              <w:rPr>
                <w:rFonts w:hAnsi="宋体" w:cs="仿宋_GB2312" w:hint="eastAsia"/>
                <w:szCs w:val="21"/>
              </w:rPr>
              <w:t xml:space="preserve">            </w:t>
            </w:r>
          </w:p>
        </w:tc>
      </w:tr>
      <w:tr w:rsidR="00270B8C" w:rsidRPr="00AC4ABB" w14:paraId="362EF49C" w14:textId="77777777" w:rsidTr="00EF7572">
        <w:trPr>
          <w:trHeight w:val="20"/>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6C9F9C52" w14:textId="77777777" w:rsidR="00270B8C" w:rsidRPr="00AC4ABB" w:rsidRDefault="00270B8C" w:rsidP="00270B8C">
            <w:pPr>
              <w:widowControl/>
              <w:spacing w:line="400" w:lineRule="exact"/>
              <w:jc w:val="left"/>
              <w:rPr>
                <w:rFonts w:hAnsi="宋体"/>
                <w:szCs w:val="21"/>
              </w:rPr>
            </w:pP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14:paraId="423CEBCD" w14:textId="77777777" w:rsidR="00270B8C" w:rsidRPr="00AC4ABB" w:rsidRDefault="00270B8C" w:rsidP="00270B8C">
            <w:pPr>
              <w:autoSpaceDE w:val="0"/>
              <w:autoSpaceDN w:val="0"/>
              <w:adjustRightInd w:val="0"/>
              <w:spacing w:line="400" w:lineRule="exact"/>
              <w:jc w:val="left"/>
              <w:rPr>
                <w:rFonts w:hAnsi="宋体" w:cs="仿宋_GB2312"/>
                <w:szCs w:val="21"/>
                <w:lang w:val="zh-CN"/>
              </w:rPr>
            </w:pPr>
            <w:r w:rsidRPr="00AC4ABB">
              <w:rPr>
                <w:rFonts w:hAnsi="宋体" w:cs="仿宋_GB2312" w:hint="eastAsia"/>
                <w:szCs w:val="21"/>
                <w:lang w:val="zh-CN"/>
              </w:rPr>
              <w:t>7.</w:t>
            </w:r>
            <w:r w:rsidRPr="00AC4ABB">
              <w:rPr>
                <w:rFonts w:asciiTheme="minorEastAsia" w:hAnsiTheme="minorEastAsia" w:cs="仿宋_GB2312" w:hint="eastAsia"/>
                <w:color w:val="000000" w:themeColor="text1"/>
                <w:kern w:val="0"/>
                <w:sz w:val="28"/>
                <w:szCs w:val="28"/>
              </w:rPr>
              <w:t xml:space="preserve"> </w:t>
            </w:r>
            <w:r w:rsidRPr="00AC4ABB">
              <w:rPr>
                <w:rFonts w:ascii="仿宋_GB2312" w:hAnsi="宋体" w:cs="仿宋_GB2312" w:hint="eastAsia"/>
                <w:szCs w:val="21"/>
              </w:rPr>
              <w:t>接收船舶国籍证书、所有权证书、船舶检验证书、船舶最低安全配员证书、船上油污应急计划、油污损害民事责任保险单或者其他财务保证证明、船舶</w:t>
            </w:r>
            <w:r w:rsidRPr="00AC4ABB">
              <w:rPr>
                <w:rFonts w:ascii="仿宋_GB2312" w:hAnsi="宋体" w:cs="仿宋_GB2312"/>
                <w:szCs w:val="21"/>
              </w:rPr>
              <w:t>海上移动通信业务标识</w:t>
            </w:r>
            <w:r w:rsidRPr="00AC4ABB">
              <w:rPr>
                <w:rFonts w:ascii="仿宋_GB2312" w:hAnsi="宋体" w:cs="仿宋_GB2312" w:hint="eastAsia"/>
                <w:szCs w:val="21"/>
              </w:rPr>
              <w:t>（</w:t>
            </w:r>
            <w:r w:rsidRPr="00AC4ABB">
              <w:rPr>
                <w:rFonts w:ascii="仿宋_GB2312" w:hAnsi="宋体" w:cs="仿宋_GB2312" w:hint="eastAsia"/>
                <w:szCs w:val="21"/>
              </w:rPr>
              <w:t>MMSI</w:t>
            </w:r>
            <w:r w:rsidRPr="00AC4ABB">
              <w:rPr>
                <w:rFonts w:hAnsi="宋体" w:cs="仿宋_GB2312" w:hint="eastAsia"/>
                <w:szCs w:val="21"/>
              </w:rPr>
              <w:t>）号码（船舶接收）</w:t>
            </w:r>
            <w:r w:rsidRPr="00AC4ABB">
              <w:rPr>
                <w:rFonts w:hAnsi="宋体" w:cs="仿宋_GB2312" w:hint="eastAsia"/>
                <w:szCs w:val="21"/>
              </w:rPr>
              <w:t xml:space="preserve">                                 </w:t>
            </w:r>
            <w:r w:rsidRPr="00AC4ABB">
              <w:rPr>
                <w:rFonts w:hAnsi="宋体" w:cs="仿宋_GB2312" w:hint="eastAsia"/>
                <w:szCs w:val="21"/>
              </w:rPr>
              <w:t>□</w:t>
            </w:r>
          </w:p>
        </w:tc>
      </w:tr>
      <w:tr w:rsidR="00270B8C" w:rsidRPr="00AC4ABB" w14:paraId="47AC3B16" w14:textId="77777777" w:rsidTr="00EF7572">
        <w:trPr>
          <w:trHeight w:val="471"/>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426AD60B" w14:textId="77777777" w:rsidR="00270B8C" w:rsidRPr="00AC4ABB" w:rsidRDefault="00270B8C" w:rsidP="00270B8C">
            <w:pPr>
              <w:widowControl/>
              <w:spacing w:line="400" w:lineRule="exact"/>
              <w:jc w:val="left"/>
              <w:rPr>
                <w:rFonts w:hAnsi="宋体"/>
                <w:szCs w:val="21"/>
              </w:rPr>
            </w:pP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14:paraId="17A247E1" w14:textId="77777777" w:rsidR="00270B8C" w:rsidRPr="00AC4ABB" w:rsidRDefault="00270B8C" w:rsidP="00270B8C">
            <w:pPr>
              <w:autoSpaceDE w:val="0"/>
              <w:autoSpaceDN w:val="0"/>
              <w:adjustRightInd w:val="0"/>
              <w:spacing w:line="400" w:lineRule="exact"/>
              <w:jc w:val="left"/>
              <w:rPr>
                <w:rFonts w:hAnsi="宋体" w:cs="仿宋_GB2312"/>
                <w:szCs w:val="21"/>
                <w:lang w:val="zh-CN"/>
              </w:rPr>
            </w:pPr>
            <w:r w:rsidRPr="00AC4ABB">
              <w:rPr>
                <w:rFonts w:hAnsi="宋体" w:cs="仿宋_GB2312" w:hint="eastAsia"/>
                <w:szCs w:val="21"/>
                <w:lang w:val="zh-CN"/>
              </w:rPr>
              <w:t>8.</w:t>
            </w:r>
            <w:r w:rsidRPr="00AC4ABB">
              <w:rPr>
                <w:rFonts w:asciiTheme="minorEastAsia" w:hAnsiTheme="minorEastAsia" w:cs="仿宋_GB2312" w:hint="eastAsia"/>
                <w:color w:val="000000" w:themeColor="text1"/>
                <w:kern w:val="0"/>
                <w:sz w:val="28"/>
                <w:szCs w:val="28"/>
              </w:rPr>
              <w:t xml:space="preserve"> </w:t>
            </w:r>
            <w:r w:rsidRPr="00AC4ABB">
              <w:rPr>
                <w:rFonts w:ascii="仿宋_GB2312" w:hAnsi="宋体" w:cs="仿宋_GB2312" w:hint="eastAsia"/>
                <w:szCs w:val="21"/>
              </w:rPr>
              <w:t>船员名单及其特殊培训合格证书</w:t>
            </w:r>
            <w:r w:rsidRPr="00AC4ABB">
              <w:rPr>
                <w:rFonts w:hAnsi="宋体" w:cs="仿宋_GB2312" w:hint="eastAsia"/>
                <w:szCs w:val="21"/>
              </w:rPr>
              <w:t>（船舶接收）</w:t>
            </w:r>
            <w:r w:rsidRPr="00AC4ABB">
              <w:rPr>
                <w:rFonts w:hAnsi="宋体" w:cs="仿宋_GB2312" w:hint="eastAsia"/>
                <w:szCs w:val="21"/>
              </w:rPr>
              <w:t xml:space="preserve">                          </w:t>
            </w:r>
            <w:r w:rsidRPr="00AC4ABB">
              <w:rPr>
                <w:rFonts w:hAnsi="宋体" w:cs="仿宋_GB2312" w:hint="eastAsia"/>
                <w:szCs w:val="21"/>
              </w:rPr>
              <w:t>□</w:t>
            </w:r>
          </w:p>
        </w:tc>
      </w:tr>
      <w:tr w:rsidR="00270B8C" w:rsidRPr="00AC4ABB" w14:paraId="609A9FDA" w14:textId="77777777" w:rsidTr="00EF7572">
        <w:trPr>
          <w:trHeight w:val="938"/>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3563853F" w14:textId="77777777" w:rsidR="00270B8C" w:rsidRPr="00AC4ABB" w:rsidRDefault="00270B8C" w:rsidP="00270B8C">
            <w:pPr>
              <w:widowControl/>
              <w:spacing w:line="400" w:lineRule="exact"/>
              <w:jc w:val="left"/>
              <w:rPr>
                <w:rFonts w:hAnsi="宋体"/>
                <w:szCs w:val="21"/>
              </w:rPr>
            </w:pPr>
          </w:p>
        </w:tc>
        <w:tc>
          <w:tcPr>
            <w:tcW w:w="7740" w:type="dxa"/>
            <w:gridSpan w:val="6"/>
            <w:tcBorders>
              <w:top w:val="single" w:sz="4" w:space="0" w:color="auto"/>
              <w:left w:val="single" w:sz="4" w:space="0" w:color="auto"/>
              <w:right w:val="single" w:sz="4" w:space="0" w:color="auto"/>
            </w:tcBorders>
            <w:vAlign w:val="center"/>
            <w:hideMark/>
          </w:tcPr>
          <w:p w14:paraId="45FB9BF3" w14:textId="77777777" w:rsidR="00270B8C" w:rsidRPr="00AC4ABB" w:rsidRDefault="00270B8C" w:rsidP="00270B8C">
            <w:pPr>
              <w:autoSpaceDE w:val="0"/>
              <w:autoSpaceDN w:val="0"/>
              <w:adjustRightInd w:val="0"/>
              <w:spacing w:line="400" w:lineRule="exact"/>
              <w:jc w:val="left"/>
              <w:rPr>
                <w:rFonts w:hAnsi="宋体" w:cs="仿宋_GB2312"/>
                <w:szCs w:val="21"/>
              </w:rPr>
            </w:pPr>
            <w:r w:rsidRPr="00AC4ABB">
              <w:rPr>
                <w:rFonts w:hAnsi="宋体" w:cs="仿宋_GB2312" w:hint="eastAsia"/>
                <w:szCs w:val="21"/>
              </w:rPr>
              <w:t>9</w:t>
            </w:r>
            <w:r w:rsidRPr="00AC4ABB">
              <w:rPr>
                <w:rFonts w:hAnsi="宋体" w:cs="仿宋_GB2312" w:hint="eastAsia"/>
                <w:szCs w:val="21"/>
                <w:lang w:val="zh-CN"/>
              </w:rPr>
              <w:t>.</w:t>
            </w:r>
            <w:r w:rsidRPr="00AC4ABB">
              <w:rPr>
                <w:rFonts w:asciiTheme="minorEastAsia" w:hAnsiTheme="minorEastAsia" w:cs="仿宋_GB2312" w:hint="eastAsia"/>
                <w:color w:val="000000" w:themeColor="text1"/>
                <w:kern w:val="0"/>
                <w:sz w:val="28"/>
                <w:szCs w:val="28"/>
              </w:rPr>
              <w:t xml:space="preserve"> </w:t>
            </w:r>
            <w:r w:rsidRPr="00AC4ABB">
              <w:rPr>
                <w:rFonts w:ascii="仿宋_GB2312" w:hAnsi="宋体" w:cs="仿宋_GB2312" w:hint="eastAsia"/>
                <w:szCs w:val="21"/>
              </w:rPr>
              <w:t>拥有符合接收船舶停靠条件码头的证明材料或者与符合接收船舶停靠条件的码头签订的靠泊协议</w:t>
            </w:r>
            <w:r w:rsidRPr="00AC4ABB">
              <w:rPr>
                <w:rFonts w:hAnsi="宋体" w:cs="仿宋_GB2312" w:hint="eastAsia"/>
                <w:szCs w:val="21"/>
              </w:rPr>
              <w:t>（船舶接收）</w:t>
            </w:r>
            <w:r w:rsidRPr="00AC4ABB">
              <w:rPr>
                <w:rFonts w:hAnsi="宋体" w:cs="仿宋_GB2312" w:hint="eastAsia"/>
                <w:szCs w:val="21"/>
              </w:rPr>
              <w:t xml:space="preserve">                                         </w:t>
            </w:r>
            <w:r w:rsidRPr="00AC4ABB">
              <w:rPr>
                <w:rFonts w:hAnsi="宋体" w:cs="仿宋_GB2312" w:hint="eastAsia"/>
                <w:szCs w:val="21"/>
              </w:rPr>
              <w:t>□</w:t>
            </w:r>
            <w:r w:rsidRPr="00AC4ABB">
              <w:rPr>
                <w:rFonts w:hAnsi="宋体" w:cs="仿宋_GB2312" w:hint="eastAsia"/>
                <w:szCs w:val="21"/>
              </w:rPr>
              <w:t xml:space="preserve"> </w:t>
            </w:r>
          </w:p>
        </w:tc>
      </w:tr>
      <w:tr w:rsidR="00270B8C" w:rsidRPr="00AC4ABB" w14:paraId="2F6D55CC"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26F36196" w14:textId="77777777" w:rsidR="00270B8C" w:rsidRPr="00AC4ABB" w:rsidRDefault="00270B8C" w:rsidP="00270B8C">
            <w:pPr>
              <w:spacing w:line="400" w:lineRule="exact"/>
              <w:jc w:val="center"/>
              <w:rPr>
                <w:rFonts w:hAnsi="宋体"/>
                <w:szCs w:val="21"/>
              </w:rPr>
            </w:pPr>
            <w:r w:rsidRPr="00AC4ABB">
              <w:rPr>
                <w:rFonts w:hAnsi="宋体" w:hint="eastAsia"/>
                <w:szCs w:val="21"/>
              </w:rPr>
              <w:t>船名</w:t>
            </w:r>
          </w:p>
        </w:tc>
        <w:tc>
          <w:tcPr>
            <w:tcW w:w="1311" w:type="dxa"/>
            <w:tcBorders>
              <w:top w:val="single" w:sz="4" w:space="0" w:color="auto"/>
              <w:left w:val="single" w:sz="4" w:space="0" w:color="auto"/>
              <w:bottom w:val="single" w:sz="4" w:space="0" w:color="auto"/>
              <w:right w:val="single" w:sz="4" w:space="0" w:color="auto"/>
            </w:tcBorders>
            <w:vAlign w:val="center"/>
            <w:hideMark/>
          </w:tcPr>
          <w:p w14:paraId="61F386D7" w14:textId="77777777" w:rsidR="00270B8C" w:rsidRPr="00AC4ABB" w:rsidRDefault="00270B8C" w:rsidP="00270B8C">
            <w:pPr>
              <w:spacing w:line="400" w:lineRule="exact"/>
              <w:jc w:val="center"/>
              <w:rPr>
                <w:rFonts w:hAnsi="宋体"/>
                <w:szCs w:val="21"/>
              </w:rPr>
            </w:pPr>
            <w:r w:rsidRPr="00AC4ABB">
              <w:rPr>
                <w:rFonts w:hAnsi="宋体" w:hint="eastAsia"/>
                <w:szCs w:val="21"/>
              </w:rPr>
              <w:t>船舶登记号</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688CDA8" w14:textId="77777777" w:rsidR="00270B8C" w:rsidRPr="00AC4ABB" w:rsidRDefault="00270B8C" w:rsidP="00270B8C">
            <w:pPr>
              <w:spacing w:line="400" w:lineRule="exact"/>
              <w:jc w:val="center"/>
              <w:rPr>
                <w:rFonts w:hAnsi="宋体"/>
                <w:szCs w:val="21"/>
              </w:rPr>
            </w:pPr>
            <w:r w:rsidRPr="00AC4ABB">
              <w:rPr>
                <w:rFonts w:hAnsi="宋体" w:hint="eastAsia"/>
                <w:szCs w:val="21"/>
              </w:rPr>
              <w:t>船籍港</w:t>
            </w:r>
          </w:p>
        </w:tc>
        <w:tc>
          <w:tcPr>
            <w:tcW w:w="1585" w:type="dxa"/>
            <w:gridSpan w:val="2"/>
            <w:tcBorders>
              <w:top w:val="single" w:sz="4" w:space="0" w:color="auto"/>
              <w:left w:val="single" w:sz="4" w:space="0" w:color="auto"/>
              <w:bottom w:val="single" w:sz="4" w:space="0" w:color="auto"/>
              <w:right w:val="single" w:sz="4" w:space="0" w:color="auto"/>
            </w:tcBorders>
            <w:vAlign w:val="center"/>
            <w:hideMark/>
          </w:tcPr>
          <w:p w14:paraId="594680EB" w14:textId="77777777" w:rsidR="00270B8C" w:rsidRPr="00AC4ABB" w:rsidRDefault="00270B8C" w:rsidP="00270B8C">
            <w:pPr>
              <w:spacing w:line="400" w:lineRule="exact"/>
              <w:jc w:val="center"/>
              <w:rPr>
                <w:rFonts w:hAnsi="宋体"/>
                <w:szCs w:val="21"/>
              </w:rPr>
            </w:pPr>
            <w:r w:rsidRPr="00AC4ABB">
              <w:rPr>
                <w:rFonts w:hAnsi="宋体" w:hint="eastAsia"/>
                <w:szCs w:val="21"/>
              </w:rPr>
              <w:t>总吨</w:t>
            </w:r>
          </w:p>
        </w:tc>
        <w:tc>
          <w:tcPr>
            <w:tcW w:w="1533" w:type="dxa"/>
            <w:tcBorders>
              <w:top w:val="single" w:sz="4" w:space="0" w:color="auto"/>
              <w:left w:val="single" w:sz="4" w:space="0" w:color="auto"/>
              <w:bottom w:val="single" w:sz="4" w:space="0" w:color="auto"/>
              <w:right w:val="single" w:sz="4" w:space="0" w:color="auto"/>
            </w:tcBorders>
            <w:vAlign w:val="center"/>
            <w:hideMark/>
          </w:tcPr>
          <w:p w14:paraId="00CC9DE1" w14:textId="77777777" w:rsidR="00270B8C" w:rsidRPr="00AC4ABB" w:rsidRDefault="00270B8C" w:rsidP="00270B8C">
            <w:pPr>
              <w:spacing w:line="400" w:lineRule="exact"/>
              <w:jc w:val="center"/>
              <w:rPr>
                <w:rFonts w:hAnsi="宋体"/>
                <w:szCs w:val="21"/>
              </w:rPr>
            </w:pPr>
            <w:r w:rsidRPr="00AC4ABB">
              <w:rPr>
                <w:rFonts w:hAnsi="宋体" w:hint="eastAsia"/>
                <w:szCs w:val="21"/>
              </w:rPr>
              <w:t>船长</w:t>
            </w:r>
          </w:p>
        </w:tc>
        <w:tc>
          <w:tcPr>
            <w:tcW w:w="1707" w:type="dxa"/>
            <w:tcBorders>
              <w:top w:val="single" w:sz="4" w:space="0" w:color="auto"/>
              <w:left w:val="single" w:sz="4" w:space="0" w:color="auto"/>
              <w:bottom w:val="single" w:sz="4" w:space="0" w:color="auto"/>
              <w:right w:val="single" w:sz="4" w:space="0" w:color="auto"/>
            </w:tcBorders>
            <w:vAlign w:val="center"/>
            <w:hideMark/>
          </w:tcPr>
          <w:p w14:paraId="44D1606F" w14:textId="77777777" w:rsidR="00270B8C" w:rsidRPr="00AC4ABB" w:rsidRDefault="00270B8C" w:rsidP="00270B8C">
            <w:pPr>
              <w:spacing w:line="400" w:lineRule="exact"/>
              <w:jc w:val="center"/>
              <w:rPr>
                <w:rFonts w:hAnsi="宋体"/>
                <w:szCs w:val="21"/>
              </w:rPr>
            </w:pPr>
            <w:r w:rsidRPr="00AC4ABB">
              <w:rPr>
                <w:rFonts w:hAnsi="宋体" w:hint="eastAsia"/>
                <w:szCs w:val="21"/>
              </w:rPr>
              <w:t>建造时间</w:t>
            </w:r>
          </w:p>
        </w:tc>
      </w:tr>
      <w:tr w:rsidR="00270B8C" w:rsidRPr="00AC4ABB" w14:paraId="5DD289E9"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813F64" w14:textId="77777777" w:rsidR="00270B8C" w:rsidRPr="00AC4ABB" w:rsidRDefault="00270B8C" w:rsidP="00270B8C">
            <w:pPr>
              <w:spacing w:line="400" w:lineRule="exact"/>
              <w:rPr>
                <w:rFonts w:hAnsi="宋体"/>
                <w:szCs w:val="21"/>
              </w:rPr>
            </w:pPr>
          </w:p>
        </w:tc>
        <w:tc>
          <w:tcPr>
            <w:tcW w:w="1311" w:type="dxa"/>
            <w:tcBorders>
              <w:top w:val="single" w:sz="4" w:space="0" w:color="auto"/>
              <w:left w:val="single" w:sz="4" w:space="0" w:color="auto"/>
              <w:bottom w:val="single" w:sz="4" w:space="0" w:color="auto"/>
              <w:right w:val="single" w:sz="4" w:space="0" w:color="auto"/>
            </w:tcBorders>
            <w:vAlign w:val="center"/>
          </w:tcPr>
          <w:p w14:paraId="49698F5B" w14:textId="77777777" w:rsidR="00270B8C" w:rsidRPr="00AC4ABB" w:rsidRDefault="00270B8C" w:rsidP="00270B8C">
            <w:pPr>
              <w:spacing w:line="400" w:lineRule="exact"/>
              <w:rPr>
                <w:rFonts w:hAnsi="宋体"/>
                <w:szCs w:val="21"/>
              </w:rPr>
            </w:pPr>
          </w:p>
        </w:tc>
        <w:tc>
          <w:tcPr>
            <w:tcW w:w="1604" w:type="dxa"/>
            <w:tcBorders>
              <w:top w:val="single" w:sz="4" w:space="0" w:color="auto"/>
              <w:left w:val="single" w:sz="4" w:space="0" w:color="auto"/>
              <w:bottom w:val="single" w:sz="4" w:space="0" w:color="auto"/>
              <w:right w:val="single" w:sz="4" w:space="0" w:color="auto"/>
            </w:tcBorders>
            <w:vAlign w:val="center"/>
          </w:tcPr>
          <w:p w14:paraId="71AD8074" w14:textId="77777777" w:rsidR="00270B8C" w:rsidRPr="00AC4ABB" w:rsidRDefault="00270B8C" w:rsidP="00270B8C">
            <w:pPr>
              <w:spacing w:line="400" w:lineRule="exact"/>
              <w:rPr>
                <w:rFonts w:hAnsi="宋体"/>
                <w:szCs w:val="21"/>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14:paraId="2825DFA6" w14:textId="77777777" w:rsidR="00270B8C" w:rsidRPr="00AC4ABB" w:rsidRDefault="00270B8C" w:rsidP="00270B8C">
            <w:pPr>
              <w:spacing w:line="400" w:lineRule="exact"/>
              <w:rPr>
                <w:rFonts w:hAnsi="宋体"/>
                <w:szCs w:val="21"/>
              </w:rPr>
            </w:pPr>
          </w:p>
        </w:tc>
        <w:tc>
          <w:tcPr>
            <w:tcW w:w="1533" w:type="dxa"/>
            <w:tcBorders>
              <w:top w:val="single" w:sz="4" w:space="0" w:color="auto"/>
              <w:left w:val="single" w:sz="4" w:space="0" w:color="auto"/>
              <w:bottom w:val="single" w:sz="4" w:space="0" w:color="auto"/>
              <w:right w:val="single" w:sz="4" w:space="0" w:color="auto"/>
            </w:tcBorders>
            <w:vAlign w:val="center"/>
          </w:tcPr>
          <w:p w14:paraId="5001A05F" w14:textId="77777777" w:rsidR="00270B8C" w:rsidRPr="00AC4ABB" w:rsidRDefault="00270B8C" w:rsidP="00270B8C">
            <w:pPr>
              <w:spacing w:line="400" w:lineRule="exact"/>
              <w:rPr>
                <w:rFonts w:hAnsi="宋体"/>
                <w:szCs w:val="21"/>
              </w:rPr>
            </w:pPr>
          </w:p>
        </w:tc>
        <w:tc>
          <w:tcPr>
            <w:tcW w:w="1707" w:type="dxa"/>
            <w:tcBorders>
              <w:top w:val="single" w:sz="4" w:space="0" w:color="auto"/>
              <w:left w:val="single" w:sz="4" w:space="0" w:color="auto"/>
              <w:bottom w:val="single" w:sz="4" w:space="0" w:color="auto"/>
              <w:right w:val="single" w:sz="4" w:space="0" w:color="auto"/>
            </w:tcBorders>
            <w:vAlign w:val="center"/>
          </w:tcPr>
          <w:p w14:paraId="697237C6" w14:textId="77777777" w:rsidR="00270B8C" w:rsidRPr="00AC4ABB" w:rsidRDefault="00270B8C" w:rsidP="00270B8C">
            <w:pPr>
              <w:spacing w:line="400" w:lineRule="exact"/>
              <w:rPr>
                <w:rFonts w:hAnsi="宋体"/>
                <w:szCs w:val="21"/>
              </w:rPr>
            </w:pPr>
          </w:p>
        </w:tc>
      </w:tr>
      <w:tr w:rsidR="00270B8C" w:rsidRPr="00AC4ABB" w14:paraId="3D8AC88E"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018775" w14:textId="77777777" w:rsidR="00270B8C" w:rsidRPr="00AC4ABB" w:rsidRDefault="00270B8C" w:rsidP="00270B8C">
            <w:pPr>
              <w:spacing w:line="400" w:lineRule="exact"/>
              <w:rPr>
                <w:rFonts w:hAnsi="宋体"/>
                <w:szCs w:val="21"/>
              </w:rPr>
            </w:pPr>
          </w:p>
        </w:tc>
        <w:tc>
          <w:tcPr>
            <w:tcW w:w="1311" w:type="dxa"/>
            <w:tcBorders>
              <w:top w:val="single" w:sz="4" w:space="0" w:color="auto"/>
              <w:left w:val="single" w:sz="4" w:space="0" w:color="auto"/>
              <w:bottom w:val="single" w:sz="4" w:space="0" w:color="auto"/>
              <w:right w:val="single" w:sz="4" w:space="0" w:color="auto"/>
            </w:tcBorders>
            <w:vAlign w:val="center"/>
          </w:tcPr>
          <w:p w14:paraId="62B68F35" w14:textId="77777777" w:rsidR="00270B8C" w:rsidRPr="00AC4ABB" w:rsidRDefault="00270B8C" w:rsidP="00270B8C">
            <w:pPr>
              <w:spacing w:line="400" w:lineRule="exact"/>
              <w:rPr>
                <w:rFonts w:hAnsi="宋体"/>
                <w:szCs w:val="21"/>
              </w:rPr>
            </w:pPr>
          </w:p>
        </w:tc>
        <w:tc>
          <w:tcPr>
            <w:tcW w:w="1604" w:type="dxa"/>
            <w:tcBorders>
              <w:top w:val="single" w:sz="4" w:space="0" w:color="auto"/>
              <w:left w:val="single" w:sz="4" w:space="0" w:color="auto"/>
              <w:bottom w:val="single" w:sz="4" w:space="0" w:color="auto"/>
              <w:right w:val="single" w:sz="4" w:space="0" w:color="auto"/>
            </w:tcBorders>
            <w:vAlign w:val="center"/>
          </w:tcPr>
          <w:p w14:paraId="10A0E043" w14:textId="77777777" w:rsidR="00270B8C" w:rsidRPr="00AC4ABB" w:rsidRDefault="00270B8C" w:rsidP="00270B8C">
            <w:pPr>
              <w:spacing w:line="400" w:lineRule="exact"/>
              <w:rPr>
                <w:rFonts w:hAnsi="宋体"/>
                <w:szCs w:val="21"/>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14:paraId="06C8356C" w14:textId="77777777" w:rsidR="00270B8C" w:rsidRPr="00AC4ABB" w:rsidRDefault="00270B8C" w:rsidP="00270B8C">
            <w:pPr>
              <w:spacing w:line="400" w:lineRule="exact"/>
              <w:rPr>
                <w:rFonts w:hAnsi="宋体"/>
                <w:szCs w:val="21"/>
              </w:rPr>
            </w:pPr>
          </w:p>
        </w:tc>
        <w:tc>
          <w:tcPr>
            <w:tcW w:w="1533" w:type="dxa"/>
            <w:tcBorders>
              <w:top w:val="single" w:sz="4" w:space="0" w:color="auto"/>
              <w:left w:val="single" w:sz="4" w:space="0" w:color="auto"/>
              <w:bottom w:val="single" w:sz="4" w:space="0" w:color="auto"/>
              <w:right w:val="single" w:sz="4" w:space="0" w:color="auto"/>
            </w:tcBorders>
            <w:vAlign w:val="center"/>
          </w:tcPr>
          <w:p w14:paraId="49B623DC" w14:textId="77777777" w:rsidR="00270B8C" w:rsidRPr="00AC4ABB" w:rsidRDefault="00270B8C" w:rsidP="00270B8C">
            <w:pPr>
              <w:spacing w:line="400" w:lineRule="exact"/>
              <w:rPr>
                <w:rFonts w:hAnsi="宋体"/>
                <w:szCs w:val="21"/>
              </w:rPr>
            </w:pPr>
          </w:p>
        </w:tc>
        <w:tc>
          <w:tcPr>
            <w:tcW w:w="1707" w:type="dxa"/>
            <w:tcBorders>
              <w:top w:val="single" w:sz="4" w:space="0" w:color="auto"/>
              <w:left w:val="single" w:sz="4" w:space="0" w:color="auto"/>
              <w:bottom w:val="single" w:sz="4" w:space="0" w:color="auto"/>
              <w:right w:val="single" w:sz="4" w:space="0" w:color="auto"/>
            </w:tcBorders>
            <w:vAlign w:val="center"/>
          </w:tcPr>
          <w:p w14:paraId="6B8A8E87" w14:textId="77777777" w:rsidR="00270B8C" w:rsidRPr="00AC4ABB" w:rsidRDefault="00270B8C" w:rsidP="00270B8C">
            <w:pPr>
              <w:spacing w:line="400" w:lineRule="exact"/>
              <w:rPr>
                <w:rFonts w:hAnsi="宋体"/>
                <w:szCs w:val="21"/>
              </w:rPr>
            </w:pPr>
          </w:p>
        </w:tc>
      </w:tr>
      <w:tr w:rsidR="00270B8C" w:rsidRPr="00AC4ABB" w14:paraId="6B602DA5"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3CBEA3" w14:textId="77777777" w:rsidR="00270B8C" w:rsidRPr="00AC4ABB" w:rsidRDefault="00270B8C" w:rsidP="00270B8C">
            <w:pPr>
              <w:spacing w:line="400" w:lineRule="exact"/>
              <w:rPr>
                <w:rFonts w:hAnsi="宋体"/>
                <w:szCs w:val="21"/>
              </w:rPr>
            </w:pPr>
          </w:p>
        </w:tc>
        <w:tc>
          <w:tcPr>
            <w:tcW w:w="1311" w:type="dxa"/>
            <w:tcBorders>
              <w:top w:val="single" w:sz="4" w:space="0" w:color="auto"/>
              <w:left w:val="single" w:sz="4" w:space="0" w:color="auto"/>
              <w:bottom w:val="single" w:sz="4" w:space="0" w:color="auto"/>
              <w:right w:val="single" w:sz="4" w:space="0" w:color="auto"/>
            </w:tcBorders>
            <w:vAlign w:val="center"/>
          </w:tcPr>
          <w:p w14:paraId="056A3EE5" w14:textId="77777777" w:rsidR="00270B8C" w:rsidRPr="00AC4ABB" w:rsidRDefault="00270B8C" w:rsidP="00270B8C">
            <w:pPr>
              <w:spacing w:line="400" w:lineRule="exact"/>
              <w:rPr>
                <w:rFonts w:hAnsi="宋体"/>
                <w:szCs w:val="21"/>
              </w:rPr>
            </w:pPr>
          </w:p>
        </w:tc>
        <w:tc>
          <w:tcPr>
            <w:tcW w:w="1604" w:type="dxa"/>
            <w:tcBorders>
              <w:top w:val="single" w:sz="4" w:space="0" w:color="auto"/>
              <w:left w:val="single" w:sz="4" w:space="0" w:color="auto"/>
              <w:bottom w:val="single" w:sz="4" w:space="0" w:color="auto"/>
              <w:right w:val="single" w:sz="4" w:space="0" w:color="auto"/>
            </w:tcBorders>
            <w:vAlign w:val="center"/>
          </w:tcPr>
          <w:p w14:paraId="57FB9C33" w14:textId="77777777" w:rsidR="00270B8C" w:rsidRPr="00AC4ABB" w:rsidRDefault="00270B8C" w:rsidP="00270B8C">
            <w:pPr>
              <w:spacing w:line="400" w:lineRule="exact"/>
              <w:rPr>
                <w:rFonts w:hAnsi="宋体"/>
                <w:szCs w:val="21"/>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14:paraId="6AA43587" w14:textId="77777777" w:rsidR="00270B8C" w:rsidRPr="00AC4ABB" w:rsidRDefault="00270B8C" w:rsidP="00270B8C">
            <w:pPr>
              <w:spacing w:line="400" w:lineRule="exact"/>
              <w:rPr>
                <w:rFonts w:hAnsi="宋体"/>
                <w:szCs w:val="21"/>
              </w:rPr>
            </w:pPr>
          </w:p>
        </w:tc>
        <w:tc>
          <w:tcPr>
            <w:tcW w:w="1533" w:type="dxa"/>
            <w:tcBorders>
              <w:top w:val="single" w:sz="4" w:space="0" w:color="auto"/>
              <w:left w:val="single" w:sz="4" w:space="0" w:color="auto"/>
              <w:bottom w:val="single" w:sz="4" w:space="0" w:color="auto"/>
              <w:right w:val="single" w:sz="4" w:space="0" w:color="auto"/>
            </w:tcBorders>
            <w:vAlign w:val="center"/>
          </w:tcPr>
          <w:p w14:paraId="38A6768D" w14:textId="77777777" w:rsidR="00270B8C" w:rsidRPr="00AC4ABB" w:rsidRDefault="00270B8C" w:rsidP="00270B8C">
            <w:pPr>
              <w:spacing w:line="400" w:lineRule="exact"/>
              <w:rPr>
                <w:rFonts w:hAnsi="宋体"/>
                <w:szCs w:val="21"/>
              </w:rPr>
            </w:pPr>
          </w:p>
        </w:tc>
        <w:tc>
          <w:tcPr>
            <w:tcW w:w="1707" w:type="dxa"/>
            <w:tcBorders>
              <w:top w:val="single" w:sz="4" w:space="0" w:color="auto"/>
              <w:left w:val="single" w:sz="4" w:space="0" w:color="auto"/>
              <w:bottom w:val="single" w:sz="4" w:space="0" w:color="auto"/>
              <w:right w:val="single" w:sz="4" w:space="0" w:color="auto"/>
            </w:tcBorders>
            <w:vAlign w:val="center"/>
          </w:tcPr>
          <w:p w14:paraId="651ED863" w14:textId="77777777" w:rsidR="00270B8C" w:rsidRPr="00AC4ABB" w:rsidRDefault="00270B8C" w:rsidP="00270B8C">
            <w:pPr>
              <w:spacing w:line="400" w:lineRule="exact"/>
              <w:rPr>
                <w:rFonts w:hAnsi="宋体"/>
                <w:szCs w:val="21"/>
              </w:rPr>
            </w:pPr>
          </w:p>
        </w:tc>
      </w:tr>
      <w:tr w:rsidR="00270B8C" w:rsidRPr="00AC4ABB" w14:paraId="1F7B53B7"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C4116B" w14:textId="77777777" w:rsidR="00270B8C" w:rsidRPr="00AC4ABB" w:rsidRDefault="00270B8C" w:rsidP="00270B8C">
            <w:pPr>
              <w:spacing w:line="400" w:lineRule="exact"/>
              <w:rPr>
                <w:rFonts w:hAnsi="宋体"/>
                <w:szCs w:val="21"/>
              </w:rPr>
            </w:pPr>
          </w:p>
        </w:tc>
        <w:tc>
          <w:tcPr>
            <w:tcW w:w="1311" w:type="dxa"/>
            <w:tcBorders>
              <w:top w:val="single" w:sz="4" w:space="0" w:color="auto"/>
              <w:left w:val="single" w:sz="4" w:space="0" w:color="auto"/>
              <w:bottom w:val="single" w:sz="4" w:space="0" w:color="auto"/>
              <w:right w:val="single" w:sz="4" w:space="0" w:color="auto"/>
            </w:tcBorders>
            <w:vAlign w:val="center"/>
          </w:tcPr>
          <w:p w14:paraId="73DD2716" w14:textId="77777777" w:rsidR="00270B8C" w:rsidRPr="00AC4ABB" w:rsidRDefault="00270B8C" w:rsidP="00270B8C">
            <w:pPr>
              <w:spacing w:line="400" w:lineRule="exact"/>
              <w:rPr>
                <w:rFonts w:hAnsi="宋体"/>
                <w:szCs w:val="21"/>
              </w:rPr>
            </w:pPr>
          </w:p>
        </w:tc>
        <w:tc>
          <w:tcPr>
            <w:tcW w:w="1604" w:type="dxa"/>
            <w:tcBorders>
              <w:top w:val="single" w:sz="4" w:space="0" w:color="auto"/>
              <w:left w:val="single" w:sz="4" w:space="0" w:color="auto"/>
              <w:bottom w:val="single" w:sz="4" w:space="0" w:color="auto"/>
              <w:right w:val="single" w:sz="4" w:space="0" w:color="auto"/>
            </w:tcBorders>
            <w:vAlign w:val="center"/>
          </w:tcPr>
          <w:p w14:paraId="06316271" w14:textId="77777777" w:rsidR="00270B8C" w:rsidRPr="00AC4ABB" w:rsidRDefault="00270B8C" w:rsidP="00270B8C">
            <w:pPr>
              <w:spacing w:line="400" w:lineRule="exact"/>
              <w:rPr>
                <w:rFonts w:hAnsi="宋体"/>
                <w:szCs w:val="21"/>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14:paraId="2F9A4ECF" w14:textId="77777777" w:rsidR="00270B8C" w:rsidRPr="00AC4ABB" w:rsidRDefault="00270B8C" w:rsidP="00270B8C">
            <w:pPr>
              <w:spacing w:line="400" w:lineRule="exact"/>
              <w:rPr>
                <w:rFonts w:hAnsi="宋体"/>
                <w:szCs w:val="21"/>
              </w:rPr>
            </w:pPr>
          </w:p>
        </w:tc>
        <w:tc>
          <w:tcPr>
            <w:tcW w:w="1533" w:type="dxa"/>
            <w:tcBorders>
              <w:top w:val="single" w:sz="4" w:space="0" w:color="auto"/>
              <w:left w:val="single" w:sz="4" w:space="0" w:color="auto"/>
              <w:bottom w:val="single" w:sz="4" w:space="0" w:color="auto"/>
              <w:right w:val="single" w:sz="4" w:space="0" w:color="auto"/>
            </w:tcBorders>
            <w:vAlign w:val="center"/>
          </w:tcPr>
          <w:p w14:paraId="4DCE3929" w14:textId="77777777" w:rsidR="00270B8C" w:rsidRPr="00AC4ABB" w:rsidRDefault="00270B8C" w:rsidP="00270B8C">
            <w:pPr>
              <w:spacing w:line="400" w:lineRule="exact"/>
              <w:rPr>
                <w:rFonts w:hAnsi="宋体"/>
                <w:szCs w:val="21"/>
              </w:rPr>
            </w:pPr>
          </w:p>
        </w:tc>
        <w:tc>
          <w:tcPr>
            <w:tcW w:w="1707" w:type="dxa"/>
            <w:tcBorders>
              <w:top w:val="single" w:sz="4" w:space="0" w:color="auto"/>
              <w:left w:val="single" w:sz="4" w:space="0" w:color="auto"/>
              <w:bottom w:val="single" w:sz="4" w:space="0" w:color="auto"/>
              <w:right w:val="single" w:sz="4" w:space="0" w:color="auto"/>
            </w:tcBorders>
            <w:vAlign w:val="center"/>
          </w:tcPr>
          <w:p w14:paraId="7B73AB30" w14:textId="77777777" w:rsidR="00270B8C" w:rsidRPr="00AC4ABB" w:rsidRDefault="00270B8C" w:rsidP="00270B8C">
            <w:pPr>
              <w:spacing w:line="400" w:lineRule="exact"/>
              <w:rPr>
                <w:rFonts w:hAnsi="宋体"/>
                <w:szCs w:val="21"/>
              </w:rPr>
            </w:pPr>
          </w:p>
        </w:tc>
      </w:tr>
      <w:tr w:rsidR="00270B8C" w:rsidRPr="00AC4ABB" w14:paraId="187318B5"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474FF2" w14:textId="77777777" w:rsidR="00270B8C" w:rsidRPr="00AC4ABB" w:rsidRDefault="00270B8C" w:rsidP="00270B8C">
            <w:pPr>
              <w:spacing w:line="400" w:lineRule="exact"/>
              <w:rPr>
                <w:rFonts w:hAnsi="宋体"/>
                <w:szCs w:val="21"/>
              </w:rPr>
            </w:pPr>
          </w:p>
        </w:tc>
        <w:tc>
          <w:tcPr>
            <w:tcW w:w="1311" w:type="dxa"/>
            <w:tcBorders>
              <w:top w:val="single" w:sz="4" w:space="0" w:color="auto"/>
              <w:left w:val="single" w:sz="4" w:space="0" w:color="auto"/>
              <w:bottom w:val="single" w:sz="4" w:space="0" w:color="auto"/>
              <w:right w:val="single" w:sz="4" w:space="0" w:color="auto"/>
            </w:tcBorders>
            <w:vAlign w:val="center"/>
          </w:tcPr>
          <w:p w14:paraId="1FD2E729" w14:textId="77777777" w:rsidR="00270B8C" w:rsidRPr="00AC4ABB" w:rsidRDefault="00270B8C" w:rsidP="00270B8C">
            <w:pPr>
              <w:spacing w:line="400" w:lineRule="exact"/>
              <w:rPr>
                <w:rFonts w:hAnsi="宋体"/>
                <w:szCs w:val="21"/>
              </w:rPr>
            </w:pPr>
          </w:p>
        </w:tc>
        <w:tc>
          <w:tcPr>
            <w:tcW w:w="1604" w:type="dxa"/>
            <w:tcBorders>
              <w:top w:val="single" w:sz="4" w:space="0" w:color="auto"/>
              <w:left w:val="single" w:sz="4" w:space="0" w:color="auto"/>
              <w:bottom w:val="single" w:sz="4" w:space="0" w:color="auto"/>
              <w:right w:val="single" w:sz="4" w:space="0" w:color="auto"/>
            </w:tcBorders>
            <w:vAlign w:val="center"/>
          </w:tcPr>
          <w:p w14:paraId="78FAC71D" w14:textId="77777777" w:rsidR="00270B8C" w:rsidRPr="00AC4ABB" w:rsidRDefault="00270B8C" w:rsidP="00270B8C">
            <w:pPr>
              <w:spacing w:line="400" w:lineRule="exact"/>
              <w:rPr>
                <w:rFonts w:hAnsi="宋体"/>
                <w:szCs w:val="21"/>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14:paraId="47B59EB8" w14:textId="77777777" w:rsidR="00270B8C" w:rsidRPr="00AC4ABB" w:rsidRDefault="00270B8C" w:rsidP="00270B8C">
            <w:pPr>
              <w:spacing w:line="400" w:lineRule="exact"/>
              <w:rPr>
                <w:rFonts w:hAnsi="宋体"/>
                <w:szCs w:val="21"/>
              </w:rPr>
            </w:pPr>
          </w:p>
        </w:tc>
        <w:tc>
          <w:tcPr>
            <w:tcW w:w="1533" w:type="dxa"/>
            <w:tcBorders>
              <w:top w:val="single" w:sz="4" w:space="0" w:color="auto"/>
              <w:left w:val="single" w:sz="4" w:space="0" w:color="auto"/>
              <w:bottom w:val="single" w:sz="4" w:space="0" w:color="auto"/>
              <w:right w:val="single" w:sz="4" w:space="0" w:color="auto"/>
            </w:tcBorders>
            <w:vAlign w:val="center"/>
          </w:tcPr>
          <w:p w14:paraId="1D96C400" w14:textId="77777777" w:rsidR="00270B8C" w:rsidRPr="00AC4ABB" w:rsidRDefault="00270B8C" w:rsidP="00270B8C">
            <w:pPr>
              <w:spacing w:line="400" w:lineRule="exact"/>
              <w:rPr>
                <w:rFonts w:hAnsi="宋体"/>
                <w:szCs w:val="21"/>
              </w:rPr>
            </w:pPr>
          </w:p>
        </w:tc>
        <w:tc>
          <w:tcPr>
            <w:tcW w:w="1707" w:type="dxa"/>
            <w:tcBorders>
              <w:top w:val="single" w:sz="4" w:space="0" w:color="auto"/>
              <w:left w:val="single" w:sz="4" w:space="0" w:color="auto"/>
              <w:bottom w:val="single" w:sz="4" w:space="0" w:color="auto"/>
              <w:right w:val="single" w:sz="4" w:space="0" w:color="auto"/>
            </w:tcBorders>
            <w:vAlign w:val="center"/>
          </w:tcPr>
          <w:p w14:paraId="3BE9EE98" w14:textId="77777777" w:rsidR="00270B8C" w:rsidRPr="00AC4ABB" w:rsidRDefault="00270B8C" w:rsidP="00270B8C">
            <w:pPr>
              <w:spacing w:line="400" w:lineRule="exact"/>
              <w:rPr>
                <w:rFonts w:hAnsi="宋体"/>
                <w:szCs w:val="21"/>
              </w:rPr>
            </w:pPr>
          </w:p>
        </w:tc>
      </w:tr>
      <w:tr w:rsidR="00270B8C" w:rsidRPr="00AC4ABB" w14:paraId="47F02F5A"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87A947" w14:textId="77777777" w:rsidR="00270B8C" w:rsidRPr="00AC4ABB" w:rsidRDefault="00270B8C" w:rsidP="00145C3A">
            <w:pPr>
              <w:spacing w:line="400" w:lineRule="exact"/>
              <w:jc w:val="center"/>
              <w:rPr>
                <w:rFonts w:hAnsi="宋体"/>
                <w:szCs w:val="21"/>
              </w:rPr>
            </w:pPr>
            <w:r w:rsidRPr="00AC4ABB">
              <w:rPr>
                <w:rFonts w:hAnsi="宋体" w:hint="eastAsia"/>
                <w:szCs w:val="21"/>
              </w:rPr>
              <w:t>码头</w:t>
            </w:r>
            <w:r w:rsidR="00145C3A" w:rsidRPr="00AC4ABB">
              <w:rPr>
                <w:rFonts w:hAnsi="宋体" w:hint="eastAsia"/>
                <w:szCs w:val="21"/>
              </w:rPr>
              <w:t>名称</w:t>
            </w:r>
          </w:p>
        </w:tc>
        <w:tc>
          <w:tcPr>
            <w:tcW w:w="1311" w:type="dxa"/>
            <w:tcBorders>
              <w:top w:val="single" w:sz="4" w:space="0" w:color="auto"/>
              <w:left w:val="single" w:sz="4" w:space="0" w:color="auto"/>
              <w:bottom w:val="single" w:sz="4" w:space="0" w:color="auto"/>
              <w:right w:val="single" w:sz="4" w:space="0" w:color="auto"/>
            </w:tcBorders>
            <w:vAlign w:val="center"/>
          </w:tcPr>
          <w:p w14:paraId="7975D43E" w14:textId="77777777" w:rsidR="00270B8C" w:rsidRPr="00AC4ABB" w:rsidRDefault="00270B8C" w:rsidP="00145C3A">
            <w:pPr>
              <w:spacing w:line="400" w:lineRule="exact"/>
              <w:jc w:val="center"/>
              <w:rPr>
                <w:rFonts w:hAnsi="宋体"/>
                <w:szCs w:val="21"/>
              </w:rPr>
            </w:pPr>
            <w:r w:rsidRPr="00AC4ABB">
              <w:rPr>
                <w:rFonts w:hAnsi="宋体" w:hint="eastAsia"/>
                <w:szCs w:val="21"/>
              </w:rPr>
              <w:t>地点</w:t>
            </w:r>
          </w:p>
        </w:tc>
        <w:tc>
          <w:tcPr>
            <w:tcW w:w="1604" w:type="dxa"/>
            <w:tcBorders>
              <w:top w:val="single" w:sz="4" w:space="0" w:color="auto"/>
              <w:left w:val="single" w:sz="4" w:space="0" w:color="auto"/>
              <w:bottom w:val="single" w:sz="4" w:space="0" w:color="auto"/>
              <w:right w:val="single" w:sz="4" w:space="0" w:color="auto"/>
            </w:tcBorders>
            <w:vAlign w:val="center"/>
          </w:tcPr>
          <w:p w14:paraId="385C4B5B" w14:textId="77777777" w:rsidR="00270B8C" w:rsidRPr="00AC4ABB" w:rsidRDefault="00270B8C" w:rsidP="00145C3A">
            <w:pPr>
              <w:spacing w:line="400" w:lineRule="exact"/>
              <w:jc w:val="center"/>
              <w:rPr>
                <w:rFonts w:hAnsi="宋体"/>
                <w:szCs w:val="21"/>
              </w:rPr>
            </w:pPr>
            <w:r w:rsidRPr="00AC4ABB">
              <w:rPr>
                <w:rFonts w:hAnsi="宋体" w:hint="eastAsia"/>
                <w:szCs w:val="21"/>
              </w:rPr>
              <w:t>设施设备</w:t>
            </w:r>
          </w:p>
        </w:tc>
        <w:tc>
          <w:tcPr>
            <w:tcW w:w="1585" w:type="dxa"/>
            <w:gridSpan w:val="2"/>
            <w:tcBorders>
              <w:top w:val="single" w:sz="4" w:space="0" w:color="auto"/>
              <w:left w:val="single" w:sz="4" w:space="0" w:color="auto"/>
              <w:bottom w:val="single" w:sz="4" w:space="0" w:color="auto"/>
              <w:right w:val="single" w:sz="4" w:space="0" w:color="auto"/>
            </w:tcBorders>
            <w:vAlign w:val="center"/>
          </w:tcPr>
          <w:p w14:paraId="47C3AD36" w14:textId="77777777" w:rsidR="00270B8C" w:rsidRPr="00AC4ABB" w:rsidRDefault="00270B8C" w:rsidP="00145C3A">
            <w:pPr>
              <w:spacing w:line="400" w:lineRule="exact"/>
              <w:jc w:val="center"/>
              <w:rPr>
                <w:rFonts w:hAnsi="宋体"/>
                <w:szCs w:val="21"/>
              </w:rPr>
            </w:pPr>
            <w:r w:rsidRPr="00AC4ABB">
              <w:rPr>
                <w:rFonts w:hAnsi="宋体" w:hint="eastAsia"/>
                <w:szCs w:val="21"/>
              </w:rPr>
              <w:t>接收处理能力</w:t>
            </w:r>
          </w:p>
        </w:tc>
        <w:tc>
          <w:tcPr>
            <w:tcW w:w="1533" w:type="dxa"/>
            <w:tcBorders>
              <w:top w:val="single" w:sz="4" w:space="0" w:color="auto"/>
              <w:left w:val="single" w:sz="4" w:space="0" w:color="auto"/>
              <w:bottom w:val="single" w:sz="4" w:space="0" w:color="auto"/>
              <w:right w:val="single" w:sz="4" w:space="0" w:color="auto"/>
            </w:tcBorders>
            <w:vAlign w:val="center"/>
          </w:tcPr>
          <w:p w14:paraId="38D8D193" w14:textId="77777777" w:rsidR="00270B8C" w:rsidRPr="00AC4ABB" w:rsidRDefault="00270B8C" w:rsidP="00145C3A">
            <w:pPr>
              <w:spacing w:line="400" w:lineRule="exact"/>
              <w:jc w:val="center"/>
              <w:rPr>
                <w:rFonts w:hAnsi="宋体"/>
                <w:szCs w:val="21"/>
              </w:rPr>
            </w:pPr>
            <w:r w:rsidRPr="00AC4ABB">
              <w:rPr>
                <w:rFonts w:hAnsi="宋体" w:hint="eastAsia"/>
                <w:szCs w:val="21"/>
              </w:rPr>
              <w:t>备注</w:t>
            </w:r>
          </w:p>
        </w:tc>
        <w:tc>
          <w:tcPr>
            <w:tcW w:w="1707" w:type="dxa"/>
            <w:tcBorders>
              <w:top w:val="single" w:sz="4" w:space="0" w:color="auto"/>
              <w:left w:val="single" w:sz="4" w:space="0" w:color="auto"/>
              <w:bottom w:val="single" w:sz="4" w:space="0" w:color="auto"/>
              <w:right w:val="single" w:sz="4" w:space="0" w:color="auto"/>
            </w:tcBorders>
            <w:vAlign w:val="center"/>
          </w:tcPr>
          <w:p w14:paraId="70ECCFE3" w14:textId="77777777" w:rsidR="00270B8C" w:rsidRPr="00AC4ABB" w:rsidRDefault="00270B8C" w:rsidP="00145C3A">
            <w:pPr>
              <w:spacing w:line="400" w:lineRule="exact"/>
              <w:jc w:val="center"/>
              <w:rPr>
                <w:rFonts w:hAnsi="宋体"/>
                <w:szCs w:val="21"/>
              </w:rPr>
            </w:pPr>
          </w:p>
        </w:tc>
      </w:tr>
      <w:tr w:rsidR="00270B8C" w:rsidRPr="00AC4ABB" w14:paraId="0E8968D8"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555B25" w14:textId="77777777" w:rsidR="00270B8C" w:rsidRPr="00AC4ABB" w:rsidRDefault="00270B8C" w:rsidP="00270B8C">
            <w:pPr>
              <w:spacing w:line="400" w:lineRule="exact"/>
              <w:rPr>
                <w:rFonts w:hAnsi="宋体"/>
                <w:szCs w:val="21"/>
              </w:rPr>
            </w:pPr>
          </w:p>
        </w:tc>
        <w:tc>
          <w:tcPr>
            <w:tcW w:w="1311" w:type="dxa"/>
            <w:tcBorders>
              <w:top w:val="single" w:sz="4" w:space="0" w:color="auto"/>
              <w:left w:val="single" w:sz="4" w:space="0" w:color="auto"/>
              <w:bottom w:val="single" w:sz="4" w:space="0" w:color="auto"/>
              <w:right w:val="single" w:sz="4" w:space="0" w:color="auto"/>
            </w:tcBorders>
            <w:vAlign w:val="center"/>
          </w:tcPr>
          <w:p w14:paraId="39969746" w14:textId="77777777" w:rsidR="00270B8C" w:rsidRPr="00AC4ABB" w:rsidRDefault="00270B8C" w:rsidP="00270B8C">
            <w:pPr>
              <w:spacing w:line="400" w:lineRule="exact"/>
              <w:rPr>
                <w:rFonts w:hAnsi="宋体"/>
                <w:szCs w:val="21"/>
              </w:rPr>
            </w:pPr>
          </w:p>
        </w:tc>
        <w:tc>
          <w:tcPr>
            <w:tcW w:w="1604" w:type="dxa"/>
            <w:tcBorders>
              <w:top w:val="single" w:sz="4" w:space="0" w:color="auto"/>
              <w:left w:val="single" w:sz="4" w:space="0" w:color="auto"/>
              <w:bottom w:val="single" w:sz="4" w:space="0" w:color="auto"/>
              <w:right w:val="single" w:sz="4" w:space="0" w:color="auto"/>
            </w:tcBorders>
            <w:vAlign w:val="center"/>
          </w:tcPr>
          <w:p w14:paraId="6136236E" w14:textId="77777777" w:rsidR="00270B8C" w:rsidRPr="00AC4ABB" w:rsidRDefault="00270B8C" w:rsidP="00270B8C">
            <w:pPr>
              <w:spacing w:line="400" w:lineRule="exact"/>
              <w:rPr>
                <w:rFonts w:hAnsi="宋体"/>
                <w:szCs w:val="21"/>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14:paraId="74FA2C58" w14:textId="77777777" w:rsidR="00270B8C" w:rsidRPr="00AC4ABB" w:rsidRDefault="00270B8C" w:rsidP="00270B8C">
            <w:pPr>
              <w:spacing w:line="400" w:lineRule="exact"/>
              <w:rPr>
                <w:rFonts w:hAnsi="宋体"/>
                <w:szCs w:val="21"/>
              </w:rPr>
            </w:pPr>
          </w:p>
        </w:tc>
        <w:tc>
          <w:tcPr>
            <w:tcW w:w="1533" w:type="dxa"/>
            <w:tcBorders>
              <w:top w:val="single" w:sz="4" w:space="0" w:color="auto"/>
              <w:left w:val="single" w:sz="4" w:space="0" w:color="auto"/>
              <w:bottom w:val="single" w:sz="4" w:space="0" w:color="auto"/>
              <w:right w:val="single" w:sz="4" w:space="0" w:color="auto"/>
            </w:tcBorders>
            <w:vAlign w:val="center"/>
          </w:tcPr>
          <w:p w14:paraId="3C840FB3" w14:textId="77777777" w:rsidR="00270B8C" w:rsidRPr="00AC4ABB" w:rsidRDefault="00270B8C" w:rsidP="00270B8C">
            <w:pPr>
              <w:spacing w:line="400" w:lineRule="exact"/>
              <w:rPr>
                <w:rFonts w:hAnsi="宋体"/>
                <w:szCs w:val="21"/>
              </w:rPr>
            </w:pPr>
          </w:p>
        </w:tc>
        <w:tc>
          <w:tcPr>
            <w:tcW w:w="1707" w:type="dxa"/>
            <w:tcBorders>
              <w:top w:val="single" w:sz="4" w:space="0" w:color="auto"/>
              <w:left w:val="single" w:sz="4" w:space="0" w:color="auto"/>
              <w:bottom w:val="single" w:sz="4" w:space="0" w:color="auto"/>
              <w:right w:val="single" w:sz="4" w:space="0" w:color="auto"/>
            </w:tcBorders>
            <w:vAlign w:val="center"/>
          </w:tcPr>
          <w:p w14:paraId="315B16E0" w14:textId="77777777" w:rsidR="00270B8C" w:rsidRPr="00AC4ABB" w:rsidRDefault="00270B8C" w:rsidP="00270B8C">
            <w:pPr>
              <w:spacing w:line="400" w:lineRule="exact"/>
              <w:rPr>
                <w:rFonts w:hAnsi="宋体"/>
                <w:szCs w:val="21"/>
              </w:rPr>
            </w:pPr>
          </w:p>
        </w:tc>
      </w:tr>
      <w:tr w:rsidR="00270B8C" w:rsidRPr="00AC4ABB" w14:paraId="65DF674D"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87D54C" w14:textId="77777777" w:rsidR="00270B8C" w:rsidRPr="00AC4ABB" w:rsidRDefault="00270B8C" w:rsidP="00270B8C">
            <w:pPr>
              <w:spacing w:line="400" w:lineRule="exact"/>
              <w:rPr>
                <w:rFonts w:hAnsi="宋体"/>
                <w:szCs w:val="21"/>
              </w:rPr>
            </w:pPr>
          </w:p>
        </w:tc>
        <w:tc>
          <w:tcPr>
            <w:tcW w:w="1311" w:type="dxa"/>
            <w:tcBorders>
              <w:top w:val="single" w:sz="4" w:space="0" w:color="auto"/>
              <w:left w:val="single" w:sz="4" w:space="0" w:color="auto"/>
              <w:bottom w:val="single" w:sz="4" w:space="0" w:color="auto"/>
              <w:right w:val="single" w:sz="4" w:space="0" w:color="auto"/>
            </w:tcBorders>
            <w:vAlign w:val="center"/>
          </w:tcPr>
          <w:p w14:paraId="1E0EB29B" w14:textId="77777777" w:rsidR="00270B8C" w:rsidRPr="00AC4ABB" w:rsidRDefault="00270B8C" w:rsidP="00270B8C">
            <w:pPr>
              <w:spacing w:line="400" w:lineRule="exact"/>
              <w:rPr>
                <w:rFonts w:hAnsi="宋体"/>
                <w:szCs w:val="21"/>
              </w:rPr>
            </w:pPr>
          </w:p>
        </w:tc>
        <w:tc>
          <w:tcPr>
            <w:tcW w:w="1604" w:type="dxa"/>
            <w:tcBorders>
              <w:top w:val="single" w:sz="4" w:space="0" w:color="auto"/>
              <w:left w:val="single" w:sz="4" w:space="0" w:color="auto"/>
              <w:bottom w:val="single" w:sz="4" w:space="0" w:color="auto"/>
              <w:right w:val="single" w:sz="4" w:space="0" w:color="auto"/>
            </w:tcBorders>
            <w:vAlign w:val="center"/>
          </w:tcPr>
          <w:p w14:paraId="34E6B0A9" w14:textId="77777777" w:rsidR="00270B8C" w:rsidRPr="00AC4ABB" w:rsidRDefault="00270B8C" w:rsidP="00270B8C">
            <w:pPr>
              <w:spacing w:line="400" w:lineRule="exact"/>
              <w:rPr>
                <w:rFonts w:hAnsi="宋体"/>
                <w:szCs w:val="21"/>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14:paraId="111420C2" w14:textId="77777777" w:rsidR="00270B8C" w:rsidRPr="00AC4ABB" w:rsidRDefault="00270B8C" w:rsidP="00270B8C">
            <w:pPr>
              <w:spacing w:line="400" w:lineRule="exact"/>
              <w:rPr>
                <w:rFonts w:hAnsi="宋体"/>
                <w:szCs w:val="21"/>
              </w:rPr>
            </w:pPr>
          </w:p>
        </w:tc>
        <w:tc>
          <w:tcPr>
            <w:tcW w:w="1533" w:type="dxa"/>
            <w:tcBorders>
              <w:top w:val="single" w:sz="4" w:space="0" w:color="auto"/>
              <w:left w:val="single" w:sz="4" w:space="0" w:color="auto"/>
              <w:bottom w:val="single" w:sz="4" w:space="0" w:color="auto"/>
              <w:right w:val="single" w:sz="4" w:space="0" w:color="auto"/>
            </w:tcBorders>
            <w:vAlign w:val="center"/>
          </w:tcPr>
          <w:p w14:paraId="4C397264" w14:textId="77777777" w:rsidR="00270B8C" w:rsidRPr="00AC4ABB" w:rsidRDefault="00270B8C" w:rsidP="00270B8C">
            <w:pPr>
              <w:spacing w:line="400" w:lineRule="exact"/>
              <w:rPr>
                <w:rFonts w:hAnsi="宋体"/>
                <w:szCs w:val="21"/>
              </w:rPr>
            </w:pPr>
          </w:p>
        </w:tc>
        <w:tc>
          <w:tcPr>
            <w:tcW w:w="1707" w:type="dxa"/>
            <w:tcBorders>
              <w:top w:val="single" w:sz="4" w:space="0" w:color="auto"/>
              <w:left w:val="single" w:sz="4" w:space="0" w:color="auto"/>
              <w:bottom w:val="single" w:sz="4" w:space="0" w:color="auto"/>
              <w:right w:val="single" w:sz="4" w:space="0" w:color="auto"/>
            </w:tcBorders>
            <w:vAlign w:val="center"/>
          </w:tcPr>
          <w:p w14:paraId="52E63DD8" w14:textId="77777777" w:rsidR="00270B8C" w:rsidRPr="00AC4ABB" w:rsidRDefault="00270B8C" w:rsidP="00270B8C">
            <w:pPr>
              <w:spacing w:line="400" w:lineRule="exact"/>
              <w:rPr>
                <w:rFonts w:hAnsi="宋体"/>
                <w:szCs w:val="21"/>
              </w:rPr>
            </w:pPr>
          </w:p>
        </w:tc>
      </w:tr>
      <w:tr w:rsidR="00270B8C" w:rsidRPr="00AC4ABB" w14:paraId="67B65379"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468ADB06" w14:textId="77777777" w:rsidR="00270B8C" w:rsidRPr="00AC4ABB" w:rsidRDefault="00270B8C" w:rsidP="00270B8C">
            <w:pPr>
              <w:spacing w:line="400" w:lineRule="exact"/>
              <w:rPr>
                <w:rFonts w:hAnsi="宋体"/>
                <w:szCs w:val="21"/>
              </w:rPr>
            </w:pPr>
          </w:p>
        </w:tc>
        <w:tc>
          <w:tcPr>
            <w:tcW w:w="1311" w:type="dxa"/>
            <w:tcBorders>
              <w:top w:val="single" w:sz="4" w:space="0" w:color="auto"/>
              <w:left w:val="single" w:sz="4" w:space="0" w:color="auto"/>
              <w:bottom w:val="single" w:sz="4" w:space="0" w:color="auto"/>
              <w:right w:val="single" w:sz="4" w:space="0" w:color="auto"/>
            </w:tcBorders>
            <w:vAlign w:val="center"/>
          </w:tcPr>
          <w:p w14:paraId="58015E27" w14:textId="77777777" w:rsidR="00270B8C" w:rsidRPr="00AC4ABB" w:rsidRDefault="00270B8C" w:rsidP="00270B8C">
            <w:pPr>
              <w:spacing w:line="400" w:lineRule="exact"/>
              <w:rPr>
                <w:rFonts w:hAnsi="宋体"/>
                <w:szCs w:val="21"/>
              </w:rPr>
            </w:pPr>
          </w:p>
        </w:tc>
        <w:tc>
          <w:tcPr>
            <w:tcW w:w="1604" w:type="dxa"/>
            <w:tcBorders>
              <w:top w:val="single" w:sz="4" w:space="0" w:color="auto"/>
              <w:left w:val="single" w:sz="4" w:space="0" w:color="auto"/>
              <w:bottom w:val="single" w:sz="4" w:space="0" w:color="auto"/>
              <w:right w:val="single" w:sz="4" w:space="0" w:color="auto"/>
            </w:tcBorders>
            <w:vAlign w:val="center"/>
          </w:tcPr>
          <w:p w14:paraId="4785EA5D" w14:textId="77777777" w:rsidR="00270B8C" w:rsidRPr="00AC4ABB" w:rsidRDefault="00270B8C" w:rsidP="00270B8C">
            <w:pPr>
              <w:spacing w:line="400" w:lineRule="exact"/>
              <w:rPr>
                <w:rFonts w:hAnsi="宋体"/>
                <w:szCs w:val="21"/>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14:paraId="777CD6B6" w14:textId="77777777" w:rsidR="00270B8C" w:rsidRPr="00AC4ABB" w:rsidRDefault="00270B8C" w:rsidP="00270B8C">
            <w:pPr>
              <w:spacing w:line="400" w:lineRule="exact"/>
              <w:rPr>
                <w:rFonts w:hAnsi="宋体"/>
                <w:szCs w:val="21"/>
              </w:rPr>
            </w:pPr>
          </w:p>
        </w:tc>
        <w:tc>
          <w:tcPr>
            <w:tcW w:w="1533" w:type="dxa"/>
            <w:tcBorders>
              <w:top w:val="single" w:sz="4" w:space="0" w:color="auto"/>
              <w:left w:val="single" w:sz="4" w:space="0" w:color="auto"/>
              <w:bottom w:val="single" w:sz="4" w:space="0" w:color="auto"/>
              <w:right w:val="single" w:sz="4" w:space="0" w:color="auto"/>
            </w:tcBorders>
            <w:vAlign w:val="center"/>
          </w:tcPr>
          <w:p w14:paraId="0B45F7A9" w14:textId="77777777" w:rsidR="00270B8C" w:rsidRPr="00AC4ABB" w:rsidRDefault="00270B8C" w:rsidP="00270B8C">
            <w:pPr>
              <w:spacing w:line="400" w:lineRule="exact"/>
              <w:rPr>
                <w:rFonts w:hAnsi="宋体"/>
                <w:szCs w:val="21"/>
              </w:rPr>
            </w:pPr>
          </w:p>
        </w:tc>
        <w:tc>
          <w:tcPr>
            <w:tcW w:w="1707" w:type="dxa"/>
            <w:tcBorders>
              <w:top w:val="single" w:sz="4" w:space="0" w:color="auto"/>
              <w:left w:val="single" w:sz="4" w:space="0" w:color="auto"/>
              <w:bottom w:val="single" w:sz="4" w:space="0" w:color="auto"/>
              <w:right w:val="single" w:sz="4" w:space="0" w:color="auto"/>
            </w:tcBorders>
            <w:vAlign w:val="center"/>
          </w:tcPr>
          <w:p w14:paraId="163AC578" w14:textId="77777777" w:rsidR="00270B8C" w:rsidRPr="00AC4ABB" w:rsidRDefault="00270B8C" w:rsidP="00270B8C">
            <w:pPr>
              <w:spacing w:line="400" w:lineRule="exact"/>
              <w:rPr>
                <w:rFonts w:hAnsi="宋体"/>
                <w:szCs w:val="21"/>
              </w:rPr>
            </w:pPr>
          </w:p>
        </w:tc>
      </w:tr>
      <w:tr w:rsidR="00270B8C" w:rsidRPr="00AC4ABB" w14:paraId="7584EFF7"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AD42B7" w14:textId="77777777" w:rsidR="00270B8C" w:rsidRPr="00AC4ABB" w:rsidRDefault="00270B8C" w:rsidP="00270B8C">
            <w:pPr>
              <w:spacing w:line="400" w:lineRule="exact"/>
              <w:rPr>
                <w:rFonts w:hAnsi="宋体"/>
                <w:szCs w:val="21"/>
              </w:rPr>
            </w:pPr>
          </w:p>
        </w:tc>
        <w:tc>
          <w:tcPr>
            <w:tcW w:w="1311" w:type="dxa"/>
            <w:tcBorders>
              <w:top w:val="single" w:sz="4" w:space="0" w:color="auto"/>
              <w:left w:val="single" w:sz="4" w:space="0" w:color="auto"/>
              <w:bottom w:val="single" w:sz="4" w:space="0" w:color="auto"/>
              <w:right w:val="single" w:sz="4" w:space="0" w:color="auto"/>
            </w:tcBorders>
            <w:vAlign w:val="center"/>
          </w:tcPr>
          <w:p w14:paraId="09E546B1" w14:textId="77777777" w:rsidR="00270B8C" w:rsidRPr="00AC4ABB" w:rsidRDefault="00270B8C" w:rsidP="00270B8C">
            <w:pPr>
              <w:spacing w:line="400" w:lineRule="exact"/>
              <w:rPr>
                <w:rFonts w:hAnsi="宋体"/>
                <w:szCs w:val="21"/>
              </w:rPr>
            </w:pPr>
          </w:p>
        </w:tc>
        <w:tc>
          <w:tcPr>
            <w:tcW w:w="1604" w:type="dxa"/>
            <w:tcBorders>
              <w:top w:val="single" w:sz="4" w:space="0" w:color="auto"/>
              <w:left w:val="single" w:sz="4" w:space="0" w:color="auto"/>
              <w:bottom w:val="single" w:sz="4" w:space="0" w:color="auto"/>
              <w:right w:val="single" w:sz="4" w:space="0" w:color="auto"/>
            </w:tcBorders>
            <w:vAlign w:val="center"/>
          </w:tcPr>
          <w:p w14:paraId="3BD5B078" w14:textId="77777777" w:rsidR="00270B8C" w:rsidRPr="00AC4ABB" w:rsidRDefault="00270B8C" w:rsidP="00270B8C">
            <w:pPr>
              <w:spacing w:line="400" w:lineRule="exact"/>
              <w:rPr>
                <w:rFonts w:hAnsi="宋体"/>
                <w:szCs w:val="21"/>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14:paraId="0FDFBFF7" w14:textId="77777777" w:rsidR="00270B8C" w:rsidRPr="00AC4ABB" w:rsidRDefault="00270B8C" w:rsidP="00270B8C">
            <w:pPr>
              <w:spacing w:line="400" w:lineRule="exact"/>
              <w:rPr>
                <w:rFonts w:hAnsi="宋体"/>
                <w:szCs w:val="21"/>
              </w:rPr>
            </w:pPr>
          </w:p>
        </w:tc>
        <w:tc>
          <w:tcPr>
            <w:tcW w:w="1533" w:type="dxa"/>
            <w:tcBorders>
              <w:top w:val="single" w:sz="4" w:space="0" w:color="auto"/>
              <w:left w:val="single" w:sz="4" w:space="0" w:color="auto"/>
              <w:bottom w:val="single" w:sz="4" w:space="0" w:color="auto"/>
              <w:right w:val="single" w:sz="4" w:space="0" w:color="auto"/>
            </w:tcBorders>
            <w:vAlign w:val="center"/>
          </w:tcPr>
          <w:p w14:paraId="15D42E71" w14:textId="77777777" w:rsidR="00270B8C" w:rsidRPr="00AC4ABB" w:rsidRDefault="00270B8C" w:rsidP="00270B8C">
            <w:pPr>
              <w:spacing w:line="400" w:lineRule="exact"/>
              <w:rPr>
                <w:rFonts w:hAnsi="宋体"/>
                <w:szCs w:val="21"/>
              </w:rPr>
            </w:pPr>
          </w:p>
        </w:tc>
        <w:tc>
          <w:tcPr>
            <w:tcW w:w="1707" w:type="dxa"/>
            <w:tcBorders>
              <w:top w:val="single" w:sz="4" w:space="0" w:color="auto"/>
              <w:left w:val="single" w:sz="4" w:space="0" w:color="auto"/>
              <w:bottom w:val="single" w:sz="4" w:space="0" w:color="auto"/>
              <w:right w:val="single" w:sz="4" w:space="0" w:color="auto"/>
            </w:tcBorders>
            <w:vAlign w:val="center"/>
          </w:tcPr>
          <w:p w14:paraId="08065203" w14:textId="77777777" w:rsidR="00270B8C" w:rsidRPr="00AC4ABB" w:rsidRDefault="00270B8C" w:rsidP="00270B8C">
            <w:pPr>
              <w:spacing w:line="400" w:lineRule="exact"/>
              <w:rPr>
                <w:rFonts w:hAnsi="宋体"/>
                <w:szCs w:val="21"/>
              </w:rPr>
            </w:pPr>
          </w:p>
        </w:tc>
      </w:tr>
      <w:tr w:rsidR="00270B8C" w:rsidRPr="00AC4ABB" w14:paraId="6537E3C7"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F6BD63" w14:textId="77777777" w:rsidR="00270B8C" w:rsidRPr="00AC4ABB" w:rsidRDefault="00270B8C" w:rsidP="00270B8C">
            <w:pPr>
              <w:spacing w:line="400" w:lineRule="exact"/>
              <w:jc w:val="center"/>
              <w:rPr>
                <w:rFonts w:hAnsi="宋体"/>
                <w:szCs w:val="21"/>
              </w:rPr>
            </w:pPr>
            <w:r w:rsidRPr="00AC4ABB">
              <w:rPr>
                <w:rFonts w:hAnsi="宋体" w:hint="eastAsia"/>
                <w:szCs w:val="21"/>
              </w:rPr>
              <w:t>车牌号</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1FCC2CC0" w14:textId="77777777" w:rsidR="00270B8C" w:rsidRPr="00AC4ABB" w:rsidRDefault="00270B8C" w:rsidP="00270B8C">
            <w:pPr>
              <w:spacing w:line="400" w:lineRule="exact"/>
              <w:jc w:val="center"/>
              <w:rPr>
                <w:rFonts w:hAnsi="宋体"/>
                <w:szCs w:val="21"/>
              </w:rPr>
            </w:pPr>
            <w:r w:rsidRPr="00AC4ABB">
              <w:rPr>
                <w:rFonts w:hAnsi="宋体" w:hint="eastAsia"/>
                <w:szCs w:val="21"/>
              </w:rPr>
              <w:t>行驶证发证日期</w:t>
            </w:r>
          </w:p>
        </w:tc>
        <w:tc>
          <w:tcPr>
            <w:tcW w:w="1559" w:type="dxa"/>
            <w:tcBorders>
              <w:top w:val="single" w:sz="4" w:space="0" w:color="auto"/>
              <w:left w:val="single" w:sz="4" w:space="0" w:color="auto"/>
              <w:bottom w:val="single" w:sz="4" w:space="0" w:color="auto"/>
              <w:right w:val="single" w:sz="4" w:space="0" w:color="auto"/>
            </w:tcBorders>
            <w:vAlign w:val="center"/>
          </w:tcPr>
          <w:p w14:paraId="76DD748C" w14:textId="77777777" w:rsidR="00270B8C" w:rsidRPr="00AC4ABB" w:rsidRDefault="00270B8C" w:rsidP="00270B8C">
            <w:pPr>
              <w:spacing w:line="400" w:lineRule="exact"/>
              <w:jc w:val="center"/>
              <w:rPr>
                <w:rFonts w:hAnsi="宋体"/>
                <w:szCs w:val="21"/>
              </w:rPr>
            </w:pPr>
            <w:r w:rsidRPr="00AC4ABB">
              <w:rPr>
                <w:rFonts w:hAnsi="宋体" w:hint="eastAsia"/>
                <w:szCs w:val="21"/>
              </w:rPr>
              <w:t>载重量</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CD24E8" w14:textId="77777777" w:rsidR="00270B8C" w:rsidRPr="00AC4ABB" w:rsidRDefault="00270B8C" w:rsidP="00270B8C">
            <w:pPr>
              <w:spacing w:line="400" w:lineRule="exact"/>
              <w:jc w:val="center"/>
              <w:rPr>
                <w:rFonts w:hAnsi="宋体"/>
                <w:szCs w:val="21"/>
              </w:rPr>
            </w:pPr>
            <w:r w:rsidRPr="00AC4ABB">
              <w:rPr>
                <w:rFonts w:hAnsi="宋体" w:hint="eastAsia"/>
                <w:szCs w:val="21"/>
              </w:rPr>
              <w:t>车辆出厂时间</w:t>
            </w:r>
          </w:p>
        </w:tc>
        <w:tc>
          <w:tcPr>
            <w:tcW w:w="1707" w:type="dxa"/>
            <w:tcBorders>
              <w:top w:val="single" w:sz="4" w:space="0" w:color="auto"/>
              <w:left w:val="single" w:sz="4" w:space="0" w:color="auto"/>
              <w:bottom w:val="single" w:sz="4" w:space="0" w:color="auto"/>
              <w:right w:val="single" w:sz="4" w:space="0" w:color="auto"/>
            </w:tcBorders>
            <w:vAlign w:val="center"/>
          </w:tcPr>
          <w:p w14:paraId="610DB078" w14:textId="77777777" w:rsidR="00270B8C" w:rsidRPr="00AC4ABB" w:rsidRDefault="00270B8C" w:rsidP="00270B8C">
            <w:pPr>
              <w:spacing w:line="400" w:lineRule="exact"/>
              <w:jc w:val="center"/>
              <w:rPr>
                <w:rFonts w:hAnsi="宋体"/>
                <w:szCs w:val="21"/>
              </w:rPr>
            </w:pPr>
            <w:r w:rsidRPr="00AC4ABB">
              <w:rPr>
                <w:rFonts w:hAnsi="宋体" w:hint="eastAsia"/>
                <w:szCs w:val="21"/>
              </w:rPr>
              <w:t>备注</w:t>
            </w:r>
          </w:p>
        </w:tc>
      </w:tr>
      <w:tr w:rsidR="00270B8C" w:rsidRPr="00AC4ABB" w14:paraId="1D2E7EB8"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2A309F" w14:textId="77777777" w:rsidR="00270B8C" w:rsidRPr="00AC4ABB" w:rsidRDefault="00270B8C" w:rsidP="00270B8C">
            <w:pPr>
              <w:spacing w:line="400" w:lineRule="exact"/>
              <w:rPr>
                <w:rFonts w:hAnsi="宋体"/>
                <w:szCs w:val="21"/>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699809BE" w14:textId="77777777" w:rsidR="00270B8C" w:rsidRPr="00AC4ABB" w:rsidRDefault="00270B8C" w:rsidP="00270B8C">
            <w:pPr>
              <w:spacing w:line="400" w:lineRule="exact"/>
              <w:rPr>
                <w:rFonts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8BAB0E4" w14:textId="77777777" w:rsidR="00270B8C" w:rsidRPr="00AC4ABB" w:rsidRDefault="00270B8C" w:rsidP="00270B8C">
            <w:pPr>
              <w:spacing w:line="400" w:lineRule="exact"/>
              <w:rPr>
                <w:rFonts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D20DFC2" w14:textId="77777777" w:rsidR="00270B8C" w:rsidRPr="00AC4ABB" w:rsidRDefault="00270B8C" w:rsidP="00270B8C">
            <w:pPr>
              <w:spacing w:line="400" w:lineRule="exact"/>
              <w:rPr>
                <w:rFonts w:hAnsi="宋体"/>
                <w:szCs w:val="21"/>
              </w:rPr>
            </w:pPr>
          </w:p>
        </w:tc>
        <w:tc>
          <w:tcPr>
            <w:tcW w:w="1707" w:type="dxa"/>
            <w:tcBorders>
              <w:top w:val="single" w:sz="4" w:space="0" w:color="auto"/>
              <w:left w:val="single" w:sz="4" w:space="0" w:color="auto"/>
              <w:bottom w:val="single" w:sz="4" w:space="0" w:color="auto"/>
              <w:right w:val="single" w:sz="4" w:space="0" w:color="auto"/>
            </w:tcBorders>
            <w:vAlign w:val="center"/>
          </w:tcPr>
          <w:p w14:paraId="713519DF" w14:textId="77777777" w:rsidR="00270B8C" w:rsidRPr="00AC4ABB" w:rsidRDefault="00270B8C" w:rsidP="00270B8C">
            <w:pPr>
              <w:spacing w:line="400" w:lineRule="exact"/>
              <w:rPr>
                <w:rFonts w:hAnsi="宋体"/>
                <w:szCs w:val="21"/>
              </w:rPr>
            </w:pPr>
          </w:p>
        </w:tc>
      </w:tr>
      <w:tr w:rsidR="00270B8C" w:rsidRPr="00AC4ABB" w14:paraId="68E47D82"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C01251" w14:textId="77777777" w:rsidR="00270B8C" w:rsidRPr="00AC4ABB" w:rsidRDefault="00270B8C" w:rsidP="00270B8C">
            <w:pPr>
              <w:spacing w:line="400" w:lineRule="exact"/>
              <w:rPr>
                <w:rFonts w:hAnsi="宋体"/>
                <w:szCs w:val="21"/>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328B6D1E" w14:textId="77777777" w:rsidR="00270B8C" w:rsidRPr="00AC4ABB" w:rsidRDefault="00270B8C" w:rsidP="00270B8C">
            <w:pPr>
              <w:spacing w:line="400" w:lineRule="exact"/>
              <w:rPr>
                <w:rFonts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9E5DA83" w14:textId="77777777" w:rsidR="00270B8C" w:rsidRPr="00AC4ABB" w:rsidRDefault="00270B8C" w:rsidP="00270B8C">
            <w:pPr>
              <w:spacing w:line="400" w:lineRule="exact"/>
              <w:rPr>
                <w:rFonts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1FC996C" w14:textId="77777777" w:rsidR="00270B8C" w:rsidRPr="00AC4ABB" w:rsidRDefault="00270B8C" w:rsidP="00270B8C">
            <w:pPr>
              <w:spacing w:line="400" w:lineRule="exact"/>
              <w:rPr>
                <w:rFonts w:hAnsi="宋体"/>
                <w:szCs w:val="21"/>
              </w:rPr>
            </w:pPr>
          </w:p>
        </w:tc>
        <w:tc>
          <w:tcPr>
            <w:tcW w:w="1707" w:type="dxa"/>
            <w:tcBorders>
              <w:top w:val="single" w:sz="4" w:space="0" w:color="auto"/>
              <w:left w:val="single" w:sz="4" w:space="0" w:color="auto"/>
              <w:bottom w:val="single" w:sz="4" w:space="0" w:color="auto"/>
              <w:right w:val="single" w:sz="4" w:space="0" w:color="auto"/>
            </w:tcBorders>
            <w:vAlign w:val="center"/>
          </w:tcPr>
          <w:p w14:paraId="0296A92B" w14:textId="77777777" w:rsidR="00270B8C" w:rsidRPr="00AC4ABB" w:rsidRDefault="00270B8C" w:rsidP="00270B8C">
            <w:pPr>
              <w:spacing w:line="400" w:lineRule="exact"/>
              <w:rPr>
                <w:rFonts w:hAnsi="宋体"/>
                <w:szCs w:val="21"/>
              </w:rPr>
            </w:pPr>
          </w:p>
        </w:tc>
      </w:tr>
      <w:tr w:rsidR="00270B8C" w:rsidRPr="00AC4ABB" w14:paraId="729A0104"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AFC87C" w14:textId="77777777" w:rsidR="00270B8C" w:rsidRPr="00AC4ABB" w:rsidRDefault="00270B8C" w:rsidP="00270B8C">
            <w:pPr>
              <w:spacing w:line="400" w:lineRule="exact"/>
              <w:rPr>
                <w:rFonts w:hAnsi="宋体"/>
                <w:szCs w:val="21"/>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12AB08E1" w14:textId="77777777" w:rsidR="00270B8C" w:rsidRPr="00AC4ABB" w:rsidRDefault="00270B8C" w:rsidP="00270B8C">
            <w:pPr>
              <w:spacing w:line="400" w:lineRule="exact"/>
              <w:rPr>
                <w:rFonts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6804C52" w14:textId="77777777" w:rsidR="00270B8C" w:rsidRPr="00AC4ABB" w:rsidRDefault="00270B8C" w:rsidP="00270B8C">
            <w:pPr>
              <w:spacing w:line="400" w:lineRule="exact"/>
              <w:rPr>
                <w:rFonts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2FCC28D" w14:textId="77777777" w:rsidR="00270B8C" w:rsidRPr="00AC4ABB" w:rsidRDefault="00270B8C" w:rsidP="00270B8C">
            <w:pPr>
              <w:spacing w:line="400" w:lineRule="exact"/>
              <w:rPr>
                <w:rFonts w:hAnsi="宋体"/>
                <w:szCs w:val="21"/>
              </w:rPr>
            </w:pPr>
          </w:p>
        </w:tc>
        <w:tc>
          <w:tcPr>
            <w:tcW w:w="1707" w:type="dxa"/>
            <w:tcBorders>
              <w:top w:val="single" w:sz="4" w:space="0" w:color="auto"/>
              <w:left w:val="single" w:sz="4" w:space="0" w:color="auto"/>
              <w:bottom w:val="single" w:sz="4" w:space="0" w:color="auto"/>
              <w:right w:val="single" w:sz="4" w:space="0" w:color="auto"/>
            </w:tcBorders>
            <w:vAlign w:val="center"/>
          </w:tcPr>
          <w:p w14:paraId="75C0701D" w14:textId="77777777" w:rsidR="00270B8C" w:rsidRPr="00AC4ABB" w:rsidRDefault="00270B8C" w:rsidP="00270B8C">
            <w:pPr>
              <w:spacing w:line="400" w:lineRule="exact"/>
              <w:rPr>
                <w:rFonts w:hAnsi="宋体"/>
                <w:szCs w:val="21"/>
              </w:rPr>
            </w:pPr>
          </w:p>
        </w:tc>
      </w:tr>
      <w:tr w:rsidR="00270B8C" w:rsidRPr="00AC4ABB" w14:paraId="2B6FFA2A" w14:textId="77777777" w:rsidTr="00EF7572">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25F9A8" w14:textId="77777777" w:rsidR="00270B8C" w:rsidRPr="00AC4ABB" w:rsidRDefault="00270B8C" w:rsidP="00270B8C">
            <w:pPr>
              <w:spacing w:line="400" w:lineRule="exact"/>
              <w:rPr>
                <w:rFonts w:hAnsi="宋体"/>
                <w:szCs w:val="21"/>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60E7579A" w14:textId="77777777" w:rsidR="00270B8C" w:rsidRPr="00AC4ABB" w:rsidRDefault="00270B8C" w:rsidP="00270B8C">
            <w:pPr>
              <w:spacing w:line="400" w:lineRule="exact"/>
              <w:rPr>
                <w:rFonts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618AA47" w14:textId="77777777" w:rsidR="00270B8C" w:rsidRPr="00AC4ABB" w:rsidRDefault="00270B8C" w:rsidP="00270B8C">
            <w:pPr>
              <w:spacing w:line="400" w:lineRule="exact"/>
              <w:rPr>
                <w:rFonts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B493EE3" w14:textId="77777777" w:rsidR="00270B8C" w:rsidRPr="00AC4ABB" w:rsidRDefault="00270B8C" w:rsidP="00270B8C">
            <w:pPr>
              <w:spacing w:line="400" w:lineRule="exact"/>
              <w:rPr>
                <w:rFonts w:hAnsi="宋体"/>
                <w:szCs w:val="21"/>
              </w:rPr>
            </w:pPr>
          </w:p>
        </w:tc>
        <w:tc>
          <w:tcPr>
            <w:tcW w:w="1707" w:type="dxa"/>
            <w:tcBorders>
              <w:top w:val="single" w:sz="4" w:space="0" w:color="auto"/>
              <w:left w:val="single" w:sz="4" w:space="0" w:color="auto"/>
              <w:bottom w:val="single" w:sz="4" w:space="0" w:color="auto"/>
              <w:right w:val="single" w:sz="4" w:space="0" w:color="auto"/>
            </w:tcBorders>
            <w:vAlign w:val="center"/>
          </w:tcPr>
          <w:p w14:paraId="63FE3CD1" w14:textId="77777777" w:rsidR="00270B8C" w:rsidRPr="00AC4ABB" w:rsidRDefault="00270B8C" w:rsidP="00270B8C">
            <w:pPr>
              <w:spacing w:line="400" w:lineRule="exact"/>
              <w:rPr>
                <w:rFonts w:hAnsi="宋体"/>
                <w:szCs w:val="21"/>
              </w:rPr>
            </w:pPr>
          </w:p>
        </w:tc>
      </w:tr>
      <w:tr w:rsidR="00270B8C" w:rsidRPr="00AC4ABB" w14:paraId="1CBE96FC" w14:textId="77777777" w:rsidTr="00EF7572">
        <w:trPr>
          <w:trHeight w:val="20"/>
          <w:jc w:val="center"/>
        </w:trPr>
        <w:tc>
          <w:tcPr>
            <w:tcW w:w="9000" w:type="dxa"/>
            <w:gridSpan w:val="7"/>
            <w:tcBorders>
              <w:top w:val="single" w:sz="4" w:space="0" w:color="auto"/>
              <w:left w:val="single" w:sz="4" w:space="0" w:color="auto"/>
              <w:bottom w:val="single" w:sz="4" w:space="0" w:color="auto"/>
              <w:right w:val="single" w:sz="4" w:space="0" w:color="auto"/>
            </w:tcBorders>
            <w:vAlign w:val="center"/>
          </w:tcPr>
          <w:p w14:paraId="01DCE7BE" w14:textId="77777777" w:rsidR="00270B8C" w:rsidRPr="00AC4ABB" w:rsidRDefault="00270B8C" w:rsidP="00270B8C">
            <w:pPr>
              <w:spacing w:line="380" w:lineRule="exact"/>
              <w:jc w:val="center"/>
              <w:rPr>
                <w:rFonts w:hAnsi="宋体"/>
                <w:szCs w:val="21"/>
              </w:rPr>
            </w:pPr>
            <w:r w:rsidRPr="00AC4ABB">
              <w:rPr>
                <w:rFonts w:hAnsi="宋体" w:hint="eastAsia"/>
                <w:szCs w:val="21"/>
              </w:rPr>
              <w:t>承</w:t>
            </w:r>
            <w:r w:rsidRPr="00AC4ABB">
              <w:rPr>
                <w:rFonts w:hAnsi="宋体" w:hint="eastAsia"/>
                <w:szCs w:val="21"/>
              </w:rPr>
              <w:t xml:space="preserve">     </w:t>
            </w:r>
            <w:r w:rsidRPr="00AC4ABB">
              <w:rPr>
                <w:rFonts w:hAnsi="宋体" w:hint="eastAsia"/>
                <w:szCs w:val="21"/>
              </w:rPr>
              <w:t>诺</w:t>
            </w:r>
          </w:p>
          <w:p w14:paraId="12B30645" w14:textId="090B40A9" w:rsidR="00270B8C" w:rsidRPr="00AC4ABB" w:rsidRDefault="00270B8C" w:rsidP="00270B8C">
            <w:pPr>
              <w:spacing w:line="380" w:lineRule="exact"/>
              <w:ind w:firstLineChars="200" w:firstLine="420"/>
              <w:rPr>
                <w:rFonts w:hAnsi="宋体"/>
                <w:szCs w:val="21"/>
              </w:rPr>
            </w:pPr>
            <w:r w:rsidRPr="00AC4ABB">
              <w:rPr>
                <w:rFonts w:hAnsi="宋体" w:hint="eastAsia"/>
                <w:szCs w:val="21"/>
              </w:rPr>
              <w:t>我单位将严格按照国家有关法律、法规、标准、规范以及上海海事局关于船舶防污染及其相关作业的有关规定，如实对作业进行网上报告，不进行任何瞒、</w:t>
            </w:r>
            <w:r w:rsidR="00CD0C07">
              <w:rPr>
                <w:rFonts w:hAnsi="宋体" w:hint="eastAsia"/>
                <w:szCs w:val="21"/>
              </w:rPr>
              <w:t>谎</w:t>
            </w:r>
            <w:r w:rsidRPr="00AC4ABB">
              <w:rPr>
                <w:rFonts w:hAnsi="宋体" w:hint="eastAsia"/>
                <w:szCs w:val="21"/>
              </w:rPr>
              <w:t>报等违法违规行为。</w:t>
            </w:r>
          </w:p>
          <w:p w14:paraId="790438EA" w14:textId="77777777" w:rsidR="00270B8C" w:rsidRPr="00AC4ABB" w:rsidRDefault="00270B8C" w:rsidP="00270B8C">
            <w:pPr>
              <w:spacing w:line="380" w:lineRule="exact"/>
              <w:ind w:firstLineChars="200" w:firstLine="420"/>
              <w:rPr>
                <w:rFonts w:hAnsi="宋体"/>
                <w:szCs w:val="21"/>
              </w:rPr>
            </w:pPr>
            <w:r w:rsidRPr="00AC4ABB">
              <w:rPr>
                <w:rFonts w:hAnsi="宋体" w:hint="eastAsia"/>
                <w:szCs w:val="21"/>
              </w:rPr>
              <w:t>如有悖上述承诺，本单位愿承担由此造成的一切后果和责任。</w:t>
            </w:r>
          </w:p>
          <w:p w14:paraId="32087487" w14:textId="77777777" w:rsidR="00270B8C" w:rsidRPr="00AC4ABB" w:rsidRDefault="00270B8C" w:rsidP="00270B8C">
            <w:pPr>
              <w:spacing w:line="380" w:lineRule="exact"/>
              <w:ind w:firstLineChars="200" w:firstLine="420"/>
              <w:rPr>
                <w:rFonts w:hAnsi="宋体"/>
                <w:szCs w:val="21"/>
              </w:rPr>
            </w:pPr>
            <w:r w:rsidRPr="00AC4ABB">
              <w:rPr>
                <w:rFonts w:hAnsi="宋体" w:hint="eastAsia"/>
                <w:szCs w:val="21"/>
              </w:rPr>
              <w:t>特此承诺</w:t>
            </w:r>
          </w:p>
          <w:p w14:paraId="096B1AEA" w14:textId="77777777" w:rsidR="00270B8C" w:rsidRPr="00AC4ABB" w:rsidRDefault="00270B8C" w:rsidP="00270B8C">
            <w:pPr>
              <w:spacing w:line="380" w:lineRule="exact"/>
              <w:ind w:firstLineChars="2650" w:firstLine="5565"/>
              <w:jc w:val="left"/>
              <w:rPr>
                <w:rFonts w:hAnsi="宋体"/>
                <w:szCs w:val="21"/>
              </w:rPr>
            </w:pPr>
            <w:r w:rsidRPr="00AC4ABB">
              <w:rPr>
                <w:rFonts w:hAnsi="宋体" w:hint="eastAsia"/>
                <w:szCs w:val="21"/>
              </w:rPr>
              <w:t>单位名称（公章）</w:t>
            </w:r>
          </w:p>
          <w:p w14:paraId="6CF43B80" w14:textId="77777777" w:rsidR="00270B8C" w:rsidRPr="00AC4ABB" w:rsidRDefault="00270B8C" w:rsidP="00270B8C">
            <w:pPr>
              <w:spacing w:line="380" w:lineRule="exact"/>
              <w:ind w:firstLineChars="2700" w:firstLine="5670"/>
              <w:jc w:val="left"/>
              <w:rPr>
                <w:rFonts w:hAnsi="宋体"/>
                <w:szCs w:val="21"/>
              </w:rPr>
            </w:pPr>
            <w:r w:rsidRPr="00AC4ABB">
              <w:rPr>
                <w:rFonts w:hAnsi="宋体" w:hint="eastAsia"/>
                <w:szCs w:val="21"/>
              </w:rPr>
              <w:t>法人签名：</w:t>
            </w:r>
          </w:p>
          <w:p w14:paraId="709B9C0D" w14:textId="77777777" w:rsidR="00270B8C" w:rsidRPr="00AC4ABB" w:rsidRDefault="00270B8C" w:rsidP="00270B8C">
            <w:pPr>
              <w:spacing w:line="400" w:lineRule="exact"/>
              <w:ind w:firstLineChars="3000" w:firstLine="6300"/>
              <w:jc w:val="left"/>
              <w:rPr>
                <w:rFonts w:hAnsi="宋体"/>
                <w:szCs w:val="21"/>
              </w:rPr>
            </w:pPr>
            <w:r w:rsidRPr="00AC4ABB">
              <w:rPr>
                <w:rFonts w:hAnsi="宋体" w:hint="eastAsia"/>
                <w:szCs w:val="21"/>
              </w:rPr>
              <w:t>年</w:t>
            </w:r>
            <w:r w:rsidRPr="00AC4ABB">
              <w:rPr>
                <w:rFonts w:hAnsi="宋体"/>
                <w:szCs w:val="21"/>
              </w:rPr>
              <w:t xml:space="preserve">   </w:t>
            </w:r>
            <w:r w:rsidRPr="00AC4ABB">
              <w:rPr>
                <w:rFonts w:hAnsi="宋体" w:hint="eastAsia"/>
                <w:szCs w:val="21"/>
              </w:rPr>
              <w:t>月</w:t>
            </w:r>
            <w:r w:rsidRPr="00AC4ABB">
              <w:rPr>
                <w:rFonts w:hAnsi="宋体"/>
                <w:szCs w:val="21"/>
              </w:rPr>
              <w:t xml:space="preserve">   </w:t>
            </w:r>
            <w:r w:rsidRPr="00AC4ABB">
              <w:rPr>
                <w:rFonts w:hAnsi="宋体" w:hint="eastAsia"/>
                <w:szCs w:val="21"/>
              </w:rPr>
              <w:t>日</w:t>
            </w:r>
          </w:p>
        </w:tc>
      </w:tr>
      <w:tr w:rsidR="00270B8C" w:rsidRPr="00AC4ABB" w14:paraId="34EA45DA" w14:textId="77777777" w:rsidTr="00EF7572">
        <w:trPr>
          <w:trHeight w:val="2964"/>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56B3098D" w14:textId="77777777" w:rsidR="00270B8C" w:rsidRPr="00AC4ABB" w:rsidRDefault="00270B8C" w:rsidP="00270B8C">
            <w:pPr>
              <w:spacing w:line="400" w:lineRule="exact"/>
              <w:rPr>
                <w:rFonts w:hAnsi="宋体"/>
                <w:szCs w:val="21"/>
              </w:rPr>
            </w:pPr>
            <w:r w:rsidRPr="00AC4ABB">
              <w:rPr>
                <w:rFonts w:hAnsi="宋体" w:hint="eastAsia"/>
                <w:szCs w:val="21"/>
              </w:rPr>
              <w:t>信息接收部门意见</w:t>
            </w:r>
          </w:p>
        </w:tc>
        <w:tc>
          <w:tcPr>
            <w:tcW w:w="7740" w:type="dxa"/>
            <w:gridSpan w:val="6"/>
            <w:tcBorders>
              <w:top w:val="single" w:sz="4" w:space="0" w:color="auto"/>
              <w:left w:val="single" w:sz="4" w:space="0" w:color="auto"/>
              <w:bottom w:val="single" w:sz="4" w:space="0" w:color="auto"/>
              <w:right w:val="single" w:sz="4" w:space="0" w:color="auto"/>
            </w:tcBorders>
            <w:vAlign w:val="center"/>
          </w:tcPr>
          <w:p w14:paraId="2D82556B" w14:textId="77777777" w:rsidR="00270B8C" w:rsidRPr="00AC4ABB" w:rsidRDefault="00270B8C" w:rsidP="00270B8C">
            <w:pPr>
              <w:spacing w:line="400" w:lineRule="exact"/>
              <w:rPr>
                <w:rFonts w:hAnsi="宋体"/>
                <w:szCs w:val="21"/>
              </w:rPr>
            </w:pPr>
          </w:p>
          <w:p w14:paraId="7C13B2A0" w14:textId="77777777" w:rsidR="00270B8C" w:rsidRPr="00AC4ABB" w:rsidRDefault="00270B8C" w:rsidP="00270B8C">
            <w:pPr>
              <w:spacing w:line="400" w:lineRule="exact"/>
              <w:rPr>
                <w:rFonts w:hAnsi="宋体"/>
                <w:szCs w:val="21"/>
              </w:rPr>
            </w:pPr>
          </w:p>
          <w:p w14:paraId="1AB88C47" w14:textId="77777777" w:rsidR="00270B8C" w:rsidRPr="00AC4ABB" w:rsidRDefault="00270B8C" w:rsidP="00270B8C">
            <w:pPr>
              <w:spacing w:line="400" w:lineRule="exact"/>
              <w:rPr>
                <w:rFonts w:hAnsi="宋体"/>
                <w:szCs w:val="21"/>
              </w:rPr>
            </w:pPr>
            <w:r w:rsidRPr="00AC4ABB">
              <w:rPr>
                <w:rFonts w:hAnsi="宋体" w:hint="eastAsia"/>
                <w:szCs w:val="21"/>
              </w:rPr>
              <w:t>信息登记机关：</w:t>
            </w:r>
            <w:r w:rsidRPr="00AC4ABB">
              <w:rPr>
                <w:rFonts w:hAnsi="宋体" w:hint="eastAsia"/>
                <w:szCs w:val="21"/>
              </w:rPr>
              <w:t xml:space="preserve">                         </w:t>
            </w:r>
            <w:r w:rsidRPr="00AC4ABB">
              <w:rPr>
                <w:rFonts w:hAnsi="宋体" w:hint="eastAsia"/>
                <w:szCs w:val="21"/>
              </w:rPr>
              <w:t>信息接收时间：</w:t>
            </w:r>
          </w:p>
        </w:tc>
      </w:tr>
    </w:tbl>
    <w:p w14:paraId="1A868FAB" w14:textId="77777777" w:rsidR="00270B8C" w:rsidRPr="00AC4ABB" w:rsidRDefault="00270B8C" w:rsidP="00270B8C">
      <w:pPr>
        <w:spacing w:line="240" w:lineRule="auto"/>
        <w:rPr>
          <w:sz w:val="32"/>
          <w:szCs w:val="32"/>
        </w:rPr>
      </w:pPr>
    </w:p>
    <w:p w14:paraId="374253EF" w14:textId="77777777" w:rsidR="00270B8C" w:rsidRPr="00AC4ABB" w:rsidRDefault="00270B8C" w:rsidP="00270B8C">
      <w:pPr>
        <w:widowControl/>
        <w:spacing w:line="240" w:lineRule="auto"/>
        <w:jc w:val="left"/>
        <w:rPr>
          <w:rFonts w:ascii="黑体" w:eastAsia="黑体" w:hAnsi="黑体"/>
          <w:sz w:val="32"/>
          <w:szCs w:val="32"/>
        </w:rPr>
      </w:pPr>
    </w:p>
    <w:p w14:paraId="069AD63D" w14:textId="77777777" w:rsidR="00270B8C" w:rsidRPr="00AC4ABB" w:rsidRDefault="00270B8C" w:rsidP="00270B8C">
      <w:pPr>
        <w:widowControl/>
        <w:spacing w:line="240" w:lineRule="auto"/>
        <w:jc w:val="left"/>
        <w:rPr>
          <w:rFonts w:ascii="黑体" w:eastAsia="黑体" w:hAnsi="黑体"/>
          <w:sz w:val="32"/>
          <w:szCs w:val="32"/>
        </w:rPr>
      </w:pPr>
    </w:p>
    <w:p w14:paraId="7D19908A" w14:textId="77777777" w:rsidR="00270B8C" w:rsidRPr="00AC4ABB" w:rsidRDefault="00270B8C" w:rsidP="00270B8C">
      <w:pPr>
        <w:widowControl/>
        <w:spacing w:line="240" w:lineRule="auto"/>
        <w:jc w:val="left"/>
        <w:rPr>
          <w:rFonts w:ascii="黑体" w:eastAsia="黑体" w:hAnsi="黑体"/>
          <w:sz w:val="32"/>
          <w:szCs w:val="32"/>
        </w:rPr>
      </w:pPr>
    </w:p>
    <w:p w14:paraId="58CAE8AE" w14:textId="77777777" w:rsidR="00270B8C" w:rsidRPr="00AC4ABB" w:rsidRDefault="00270B8C" w:rsidP="00270B8C">
      <w:pPr>
        <w:widowControl/>
        <w:spacing w:line="240" w:lineRule="auto"/>
        <w:jc w:val="left"/>
        <w:rPr>
          <w:rFonts w:ascii="黑体" w:eastAsia="黑体" w:hAnsi="黑体"/>
          <w:sz w:val="32"/>
          <w:szCs w:val="32"/>
        </w:rPr>
      </w:pPr>
    </w:p>
    <w:p w14:paraId="7B4D4070" w14:textId="77777777" w:rsidR="00270B8C" w:rsidRPr="00AC4ABB" w:rsidRDefault="00270B8C" w:rsidP="00270B8C">
      <w:pPr>
        <w:widowControl/>
        <w:spacing w:line="240" w:lineRule="auto"/>
        <w:jc w:val="left"/>
        <w:rPr>
          <w:rFonts w:ascii="黑体" w:eastAsia="黑体" w:hAnsi="黑体"/>
          <w:sz w:val="32"/>
          <w:szCs w:val="32"/>
        </w:rPr>
      </w:pPr>
      <w:r w:rsidRPr="00AC4ABB">
        <w:rPr>
          <w:rFonts w:ascii="黑体" w:eastAsia="黑体" w:hAnsi="黑体" w:hint="eastAsia"/>
          <w:sz w:val="32"/>
          <w:szCs w:val="32"/>
        </w:rPr>
        <w:lastRenderedPageBreak/>
        <w:t>附件二：</w:t>
      </w:r>
    </w:p>
    <w:p w14:paraId="5DADF1BC" w14:textId="77777777" w:rsidR="00270B8C" w:rsidRPr="00AC4ABB" w:rsidRDefault="00270B8C" w:rsidP="00270B8C">
      <w:pPr>
        <w:spacing w:line="400" w:lineRule="exact"/>
        <w:jc w:val="center"/>
        <w:rPr>
          <w:rFonts w:hAnsi="宋体" w:cs="宋体"/>
          <w:b/>
          <w:bCs/>
          <w:kern w:val="0"/>
          <w:szCs w:val="21"/>
        </w:rPr>
      </w:pPr>
      <w:r w:rsidRPr="00AC4ABB">
        <w:rPr>
          <w:rFonts w:hAnsi="宋体" w:cs="宋体" w:hint="eastAsia"/>
          <w:b/>
          <w:bCs/>
          <w:kern w:val="0"/>
          <w:szCs w:val="21"/>
        </w:rPr>
        <w:t>污染物接收作业安全与防污染检查表</w:t>
      </w:r>
    </w:p>
    <w:p w14:paraId="751FAC9C" w14:textId="77777777" w:rsidR="00270B8C" w:rsidRPr="00AC4ABB" w:rsidRDefault="00270B8C" w:rsidP="00270B8C">
      <w:pPr>
        <w:tabs>
          <w:tab w:val="left" w:pos="6480"/>
        </w:tabs>
        <w:spacing w:line="400" w:lineRule="exact"/>
        <w:jc w:val="center"/>
        <w:rPr>
          <w:rFonts w:hAnsi="宋体" w:cs="宋体"/>
          <w:b/>
          <w:bCs/>
          <w:kern w:val="0"/>
          <w:szCs w:val="21"/>
        </w:rPr>
      </w:pPr>
      <w:r w:rsidRPr="00AC4ABB">
        <w:rPr>
          <w:rFonts w:hAnsi="宋体" w:cs="宋体" w:hint="eastAsia"/>
          <w:b/>
          <w:bCs/>
          <w:kern w:val="0"/>
          <w:szCs w:val="21"/>
        </w:rPr>
        <w:t>RECEIVING CHECK LIST</w:t>
      </w:r>
    </w:p>
    <w:p w14:paraId="5B2DCB6A" w14:textId="77777777" w:rsidR="00270B8C" w:rsidRPr="00AC4ABB" w:rsidRDefault="00270B8C" w:rsidP="00270B8C">
      <w:pPr>
        <w:tabs>
          <w:tab w:val="left" w:pos="6480"/>
        </w:tabs>
        <w:spacing w:line="300" w:lineRule="exact"/>
        <w:jc w:val="left"/>
        <w:rPr>
          <w:color w:val="000000"/>
          <w:szCs w:val="21"/>
        </w:rPr>
      </w:pPr>
      <w:r w:rsidRPr="00AC4ABB">
        <w:rPr>
          <w:rFonts w:hint="eastAsia"/>
          <w:color w:val="000000"/>
          <w:szCs w:val="21"/>
        </w:rPr>
        <w:t>NO.</w:t>
      </w:r>
    </w:p>
    <w:p w14:paraId="06E18D55" w14:textId="77777777" w:rsidR="00270B8C" w:rsidRPr="00AC4ABB" w:rsidRDefault="00270B8C" w:rsidP="00270B8C">
      <w:pPr>
        <w:tabs>
          <w:tab w:val="left" w:pos="5100"/>
        </w:tabs>
        <w:spacing w:line="300" w:lineRule="exact"/>
        <w:rPr>
          <w:rFonts w:hAnsi="宋体"/>
          <w:color w:val="000000"/>
          <w:szCs w:val="21"/>
        </w:rPr>
      </w:pPr>
      <w:r w:rsidRPr="00AC4ABB">
        <w:rPr>
          <w:rFonts w:hAnsi="宋体" w:hint="eastAsia"/>
          <w:color w:val="000000"/>
          <w:szCs w:val="21"/>
        </w:rPr>
        <w:t>接收船船名（车辆）</w:t>
      </w:r>
      <w:r w:rsidRPr="00AC4ABB">
        <w:rPr>
          <w:rFonts w:hAnsi="宋体" w:hint="eastAsia"/>
          <w:color w:val="000000"/>
          <w:szCs w:val="21"/>
        </w:rPr>
        <w:tab/>
      </w:r>
      <w:r w:rsidRPr="00AC4ABB">
        <w:rPr>
          <w:rFonts w:hAnsi="宋体" w:hint="eastAsia"/>
          <w:color w:val="000000"/>
          <w:szCs w:val="21"/>
        </w:rPr>
        <w:t>船名</w:t>
      </w:r>
    </w:p>
    <w:p w14:paraId="15F7B7F8" w14:textId="77777777" w:rsidR="00270B8C" w:rsidRPr="00AC4ABB" w:rsidRDefault="00270B8C" w:rsidP="00270B8C">
      <w:pPr>
        <w:tabs>
          <w:tab w:val="left" w:pos="5100"/>
        </w:tabs>
        <w:spacing w:line="300" w:lineRule="exact"/>
        <w:rPr>
          <w:rFonts w:hAnsi="宋体"/>
          <w:color w:val="000000"/>
          <w:szCs w:val="21"/>
        </w:rPr>
      </w:pPr>
      <w:r w:rsidRPr="00AC4ABB">
        <w:rPr>
          <w:rFonts w:hAnsi="宋体" w:hint="eastAsia"/>
          <w:color w:val="000000"/>
          <w:szCs w:val="21"/>
        </w:rPr>
        <w:t xml:space="preserve">Receiving Ship Name </w:t>
      </w:r>
      <w:r w:rsidRPr="00AC4ABB">
        <w:rPr>
          <w:rFonts w:hAnsi="宋体" w:hint="eastAsia"/>
          <w:color w:val="000000"/>
          <w:szCs w:val="21"/>
          <w:u w:val="single"/>
        </w:rPr>
        <w:t xml:space="preserve">               </w:t>
      </w:r>
      <w:r w:rsidRPr="00AC4ABB">
        <w:rPr>
          <w:rFonts w:hAnsi="宋体" w:hint="eastAsia"/>
          <w:color w:val="000000"/>
          <w:szCs w:val="21"/>
        </w:rPr>
        <w:tab/>
        <w:t>Ship Name</w:t>
      </w:r>
      <w:r w:rsidRPr="00AC4ABB">
        <w:rPr>
          <w:rFonts w:hAnsi="宋体" w:hint="eastAsia"/>
          <w:color w:val="000000"/>
          <w:szCs w:val="21"/>
          <w:u w:val="single"/>
        </w:rPr>
        <w:t xml:space="preserve">                      </w:t>
      </w:r>
    </w:p>
    <w:p w14:paraId="5B596083" w14:textId="77777777" w:rsidR="00270B8C" w:rsidRPr="00AC4ABB" w:rsidRDefault="00270B8C" w:rsidP="00270B8C">
      <w:pPr>
        <w:spacing w:line="300" w:lineRule="exact"/>
        <w:rPr>
          <w:rFonts w:hAnsi="宋体"/>
          <w:color w:val="000000"/>
          <w:szCs w:val="21"/>
        </w:rPr>
      </w:pPr>
      <w:r w:rsidRPr="00AC4ABB">
        <w:rPr>
          <w:rFonts w:hAnsi="宋体" w:hint="eastAsia"/>
          <w:color w:val="000000"/>
          <w:szCs w:val="21"/>
        </w:rPr>
        <w:t>污染物种类</w:t>
      </w:r>
      <w:r w:rsidRPr="00AC4ABB">
        <w:rPr>
          <w:rFonts w:hAnsi="宋体" w:hint="eastAsia"/>
          <w:color w:val="000000"/>
          <w:szCs w:val="21"/>
        </w:rPr>
        <w:tab/>
      </w:r>
      <w:r w:rsidRPr="00AC4ABB">
        <w:rPr>
          <w:rFonts w:hAnsi="宋体" w:hint="eastAsia"/>
          <w:color w:val="000000"/>
          <w:szCs w:val="21"/>
        </w:rPr>
        <w:tab/>
        <w:t xml:space="preserve">                                </w:t>
      </w:r>
      <w:r w:rsidRPr="00AC4ABB">
        <w:rPr>
          <w:rFonts w:hAnsi="宋体" w:hint="eastAsia"/>
          <w:color w:val="000000"/>
          <w:szCs w:val="21"/>
        </w:rPr>
        <w:t>污染物数量</w:t>
      </w:r>
    </w:p>
    <w:p w14:paraId="0ED85D01" w14:textId="77777777" w:rsidR="00270B8C" w:rsidRPr="00AC4ABB" w:rsidRDefault="00270B8C" w:rsidP="00270B8C">
      <w:pPr>
        <w:spacing w:line="300" w:lineRule="exact"/>
        <w:rPr>
          <w:rFonts w:hAnsi="宋体"/>
          <w:color w:val="000000"/>
          <w:szCs w:val="21"/>
          <w:u w:val="single"/>
        </w:rPr>
      </w:pPr>
      <w:r w:rsidRPr="00AC4ABB">
        <w:rPr>
          <w:rFonts w:hAnsi="宋体" w:hint="eastAsia"/>
          <w:color w:val="000000"/>
          <w:szCs w:val="21"/>
        </w:rPr>
        <w:t>Kind of pollutant</w:t>
      </w:r>
      <w:r w:rsidRPr="00AC4ABB">
        <w:rPr>
          <w:rFonts w:hAnsi="宋体" w:hint="eastAsia"/>
          <w:color w:val="000000"/>
          <w:szCs w:val="21"/>
        </w:rPr>
        <w:tab/>
      </w:r>
      <w:r w:rsidRPr="00AC4ABB">
        <w:rPr>
          <w:rFonts w:hAnsi="宋体" w:hint="eastAsia"/>
          <w:color w:val="000000"/>
          <w:szCs w:val="21"/>
          <w:u w:val="single"/>
        </w:rPr>
        <w:t xml:space="preserve">               </w:t>
      </w:r>
      <w:r w:rsidRPr="00AC4ABB">
        <w:rPr>
          <w:rFonts w:hAnsi="宋体" w:hint="eastAsia"/>
          <w:color w:val="000000"/>
          <w:szCs w:val="21"/>
          <w:u w:val="single"/>
        </w:rPr>
        <w:tab/>
        <w:t xml:space="preserve">       </w:t>
      </w:r>
      <w:r w:rsidRPr="00AC4ABB">
        <w:rPr>
          <w:rFonts w:hAnsi="宋体" w:hint="eastAsia"/>
          <w:color w:val="000000"/>
          <w:szCs w:val="21"/>
        </w:rPr>
        <w:t xml:space="preserve">     Quantity </w:t>
      </w:r>
      <w:r w:rsidRPr="00AC4ABB">
        <w:rPr>
          <w:rFonts w:hAnsi="宋体" w:hint="eastAsia"/>
          <w:color w:val="000000"/>
          <w:szCs w:val="21"/>
          <w:u w:val="single"/>
        </w:rPr>
        <w:t xml:space="preserve">                         </w:t>
      </w:r>
    </w:p>
    <w:p w14:paraId="1D74B9EB" w14:textId="77777777" w:rsidR="00270B8C" w:rsidRPr="00AC4ABB" w:rsidRDefault="00270B8C" w:rsidP="00270B8C">
      <w:pPr>
        <w:spacing w:line="300" w:lineRule="exact"/>
        <w:rPr>
          <w:rFonts w:hAnsi="宋体"/>
          <w:color w:val="000000"/>
          <w:szCs w:val="21"/>
        </w:rPr>
      </w:pPr>
      <w:r w:rsidRPr="00AC4ABB">
        <w:rPr>
          <w:rFonts w:hAnsi="宋体" w:hint="eastAsia"/>
          <w:color w:val="000000"/>
          <w:szCs w:val="21"/>
        </w:rPr>
        <w:t>作业时间及地点</w:t>
      </w:r>
    </w:p>
    <w:p w14:paraId="220D3BF2" w14:textId="77777777" w:rsidR="00270B8C" w:rsidRPr="00AC4ABB" w:rsidRDefault="00270B8C" w:rsidP="00270B8C">
      <w:pPr>
        <w:spacing w:line="300" w:lineRule="exact"/>
        <w:rPr>
          <w:rFonts w:hAnsi="宋体"/>
          <w:color w:val="000000"/>
          <w:szCs w:val="21"/>
          <w:u w:val="single"/>
        </w:rPr>
      </w:pPr>
      <w:r w:rsidRPr="00AC4ABB">
        <w:rPr>
          <w:rFonts w:hAnsi="宋体" w:hint="eastAsia"/>
          <w:color w:val="000000"/>
          <w:szCs w:val="21"/>
        </w:rPr>
        <w:t>Time and Place of the Operation</w:t>
      </w:r>
      <w:r w:rsidRPr="00AC4ABB">
        <w:rPr>
          <w:rFonts w:hAnsi="宋体" w:hint="eastAsia"/>
          <w:color w:val="000000"/>
          <w:szCs w:val="21"/>
          <w:u w:val="single"/>
        </w:rPr>
        <w:t xml:space="preserve">                                        </w:t>
      </w:r>
    </w:p>
    <w:p w14:paraId="70C18901" w14:textId="77777777" w:rsidR="00270B8C" w:rsidRPr="00AC4ABB" w:rsidRDefault="00270B8C" w:rsidP="00270B8C">
      <w:pPr>
        <w:spacing w:line="300" w:lineRule="exact"/>
        <w:rPr>
          <w:rFonts w:hAnsi="宋体"/>
          <w:color w:val="000000"/>
          <w:szCs w:val="21"/>
        </w:rPr>
      </w:pPr>
      <w:r w:rsidRPr="00AC4ABB">
        <w:rPr>
          <w:rFonts w:hAnsi="宋体" w:hint="eastAsia"/>
          <w:color w:val="000000"/>
          <w:szCs w:val="21"/>
        </w:rPr>
        <w:t>泵压（如适用）</w:t>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泵速</w:t>
      </w:r>
    </w:p>
    <w:p w14:paraId="4BB1E040" w14:textId="77777777" w:rsidR="00270B8C" w:rsidRPr="00AC4ABB" w:rsidRDefault="00270B8C" w:rsidP="00270B8C">
      <w:pPr>
        <w:spacing w:line="300" w:lineRule="exact"/>
        <w:rPr>
          <w:rFonts w:hAnsi="宋体"/>
          <w:color w:val="000000"/>
          <w:szCs w:val="21"/>
        </w:rPr>
      </w:pPr>
      <w:r w:rsidRPr="00AC4ABB">
        <w:rPr>
          <w:rFonts w:hAnsi="宋体" w:hint="eastAsia"/>
          <w:color w:val="000000"/>
          <w:szCs w:val="21"/>
        </w:rPr>
        <w:t>Pump Pressure(</w:t>
      </w:r>
      <w:proofErr w:type="spellStart"/>
      <w:r w:rsidRPr="00AC4ABB">
        <w:rPr>
          <w:rFonts w:hAnsi="宋体" w:hint="eastAsia"/>
          <w:color w:val="000000"/>
          <w:szCs w:val="21"/>
        </w:rPr>
        <w:t>Mpa</w:t>
      </w:r>
      <w:proofErr w:type="spellEnd"/>
      <w:r w:rsidRPr="00AC4ABB">
        <w:rPr>
          <w:rFonts w:hAnsi="宋体" w:hint="eastAsia"/>
          <w:color w:val="000000"/>
          <w:szCs w:val="21"/>
        </w:rPr>
        <w:t>)</w:t>
      </w:r>
      <w:r w:rsidRPr="00AC4ABB">
        <w:rPr>
          <w:rFonts w:hAnsi="宋体" w:hint="eastAsia"/>
          <w:color w:val="000000"/>
          <w:szCs w:val="21"/>
          <w:u w:val="single"/>
        </w:rPr>
        <w:t xml:space="preserve">                  </w:t>
      </w:r>
      <w:r w:rsidRPr="00AC4ABB">
        <w:rPr>
          <w:rFonts w:hAnsi="宋体" w:hint="eastAsia"/>
          <w:color w:val="000000"/>
          <w:szCs w:val="21"/>
        </w:rPr>
        <w:t xml:space="preserve">    Pump Rate(m</w:t>
      </w:r>
      <w:r w:rsidRPr="00AC4ABB">
        <w:rPr>
          <w:rFonts w:hAnsi="宋体" w:hint="eastAsia"/>
          <w:color w:val="000000"/>
          <w:szCs w:val="21"/>
          <w:vertAlign w:val="superscript"/>
        </w:rPr>
        <w:t>3</w:t>
      </w:r>
      <w:r w:rsidRPr="00AC4ABB">
        <w:rPr>
          <w:rFonts w:hAnsi="宋体" w:hint="eastAsia"/>
          <w:color w:val="000000"/>
          <w:szCs w:val="21"/>
        </w:rPr>
        <w:t>/h)</w:t>
      </w:r>
      <w:r w:rsidRPr="00AC4ABB">
        <w:rPr>
          <w:rFonts w:hAnsi="宋体" w:hint="eastAsia"/>
          <w:color w:val="000000"/>
          <w:szCs w:val="21"/>
          <w:u w:val="single"/>
        </w:rPr>
        <w:t xml:space="preserve">                          </w:t>
      </w:r>
    </w:p>
    <w:tbl>
      <w:tblPr>
        <w:tblW w:w="8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2"/>
        <w:gridCol w:w="1089"/>
        <w:gridCol w:w="992"/>
        <w:gridCol w:w="858"/>
      </w:tblGrid>
      <w:tr w:rsidR="00270B8C" w:rsidRPr="00AC4ABB" w14:paraId="0F6CB360" w14:textId="77777777" w:rsidTr="00EF7572">
        <w:trPr>
          <w:cantSplit/>
        </w:trPr>
        <w:tc>
          <w:tcPr>
            <w:tcW w:w="5512" w:type="dxa"/>
            <w:tcMar>
              <w:left w:w="28" w:type="dxa"/>
              <w:right w:w="28" w:type="dxa"/>
            </w:tcMar>
          </w:tcPr>
          <w:p w14:paraId="01F4DEE1" w14:textId="77777777" w:rsidR="00270B8C" w:rsidRPr="00AC4ABB" w:rsidRDefault="00270B8C" w:rsidP="00270B8C">
            <w:pPr>
              <w:spacing w:line="260" w:lineRule="exact"/>
              <w:jc w:val="center"/>
              <w:rPr>
                <w:rFonts w:hAnsi="宋体"/>
                <w:color w:val="000000"/>
                <w:szCs w:val="21"/>
              </w:rPr>
            </w:pPr>
            <w:r w:rsidRPr="00AC4ABB">
              <w:rPr>
                <w:rFonts w:hAnsi="宋体" w:hint="eastAsia"/>
                <w:color w:val="000000"/>
                <w:szCs w:val="21"/>
              </w:rPr>
              <w:t>检查项目</w:t>
            </w:r>
          </w:p>
          <w:p w14:paraId="2A17193C" w14:textId="77777777" w:rsidR="00270B8C" w:rsidRPr="00AC4ABB" w:rsidRDefault="00270B8C" w:rsidP="00270B8C">
            <w:pPr>
              <w:spacing w:line="260" w:lineRule="exact"/>
              <w:jc w:val="center"/>
              <w:rPr>
                <w:rFonts w:hAnsi="宋体"/>
                <w:color w:val="000000"/>
                <w:szCs w:val="21"/>
              </w:rPr>
            </w:pPr>
            <w:r w:rsidRPr="00AC4ABB">
              <w:rPr>
                <w:rFonts w:hAnsi="宋体" w:hint="eastAsia"/>
                <w:color w:val="000000"/>
                <w:szCs w:val="21"/>
              </w:rPr>
              <w:t>Items</w:t>
            </w:r>
          </w:p>
        </w:tc>
        <w:tc>
          <w:tcPr>
            <w:tcW w:w="1089" w:type="dxa"/>
            <w:tcMar>
              <w:left w:w="28" w:type="dxa"/>
              <w:right w:w="28" w:type="dxa"/>
            </w:tcMar>
          </w:tcPr>
          <w:p w14:paraId="532FCED1" w14:textId="77777777" w:rsidR="00270B8C" w:rsidRPr="00AC4ABB" w:rsidRDefault="00270B8C" w:rsidP="00270B8C">
            <w:pPr>
              <w:spacing w:line="260" w:lineRule="exact"/>
              <w:jc w:val="center"/>
              <w:rPr>
                <w:rFonts w:hAnsi="宋体"/>
                <w:color w:val="000000"/>
                <w:szCs w:val="21"/>
              </w:rPr>
            </w:pPr>
            <w:r w:rsidRPr="00AC4ABB">
              <w:rPr>
                <w:rFonts w:hAnsi="宋体" w:hint="eastAsia"/>
                <w:color w:val="000000"/>
                <w:szCs w:val="21"/>
              </w:rPr>
              <w:t>接收方</w:t>
            </w:r>
          </w:p>
          <w:p w14:paraId="6C1E055C" w14:textId="77777777" w:rsidR="00270B8C" w:rsidRPr="00AC4ABB" w:rsidRDefault="00270B8C" w:rsidP="00270B8C">
            <w:pPr>
              <w:spacing w:line="260" w:lineRule="exact"/>
              <w:jc w:val="center"/>
              <w:rPr>
                <w:rFonts w:hAnsi="宋体"/>
                <w:color w:val="000000"/>
                <w:szCs w:val="21"/>
              </w:rPr>
            </w:pPr>
            <w:r w:rsidRPr="00AC4ABB">
              <w:rPr>
                <w:rFonts w:hAnsi="宋体" w:hint="eastAsia"/>
                <w:color w:val="000000"/>
                <w:szCs w:val="21"/>
              </w:rPr>
              <w:t>Receiver</w:t>
            </w:r>
          </w:p>
        </w:tc>
        <w:tc>
          <w:tcPr>
            <w:tcW w:w="992" w:type="dxa"/>
            <w:tcMar>
              <w:left w:w="28" w:type="dxa"/>
              <w:right w:w="28" w:type="dxa"/>
            </w:tcMar>
          </w:tcPr>
          <w:p w14:paraId="56C087AB" w14:textId="77777777" w:rsidR="00270B8C" w:rsidRPr="00AC4ABB" w:rsidRDefault="00270B8C" w:rsidP="00270B8C">
            <w:pPr>
              <w:spacing w:line="260" w:lineRule="exact"/>
              <w:jc w:val="center"/>
              <w:rPr>
                <w:rFonts w:hAnsi="宋体"/>
                <w:color w:val="000000"/>
                <w:szCs w:val="21"/>
              </w:rPr>
            </w:pPr>
            <w:r w:rsidRPr="00AC4ABB">
              <w:rPr>
                <w:rFonts w:hAnsi="宋体" w:hint="eastAsia"/>
                <w:color w:val="000000"/>
                <w:szCs w:val="21"/>
              </w:rPr>
              <w:t>船方</w:t>
            </w:r>
          </w:p>
          <w:p w14:paraId="33217EAB" w14:textId="77777777" w:rsidR="00270B8C" w:rsidRPr="00AC4ABB" w:rsidRDefault="00270B8C" w:rsidP="00270B8C">
            <w:pPr>
              <w:spacing w:line="260" w:lineRule="exact"/>
              <w:jc w:val="center"/>
              <w:rPr>
                <w:rFonts w:hAnsi="宋体"/>
                <w:color w:val="000000"/>
                <w:szCs w:val="21"/>
              </w:rPr>
            </w:pPr>
            <w:r w:rsidRPr="00AC4ABB">
              <w:rPr>
                <w:rFonts w:hAnsi="宋体" w:hint="eastAsia"/>
                <w:color w:val="000000"/>
                <w:szCs w:val="21"/>
              </w:rPr>
              <w:t>Ship</w:t>
            </w:r>
          </w:p>
        </w:tc>
        <w:tc>
          <w:tcPr>
            <w:tcW w:w="858" w:type="dxa"/>
            <w:tcMar>
              <w:left w:w="28" w:type="dxa"/>
              <w:right w:w="28" w:type="dxa"/>
            </w:tcMar>
          </w:tcPr>
          <w:p w14:paraId="27052DE7" w14:textId="77777777" w:rsidR="00270B8C" w:rsidRPr="00AC4ABB" w:rsidRDefault="00270B8C" w:rsidP="00270B8C">
            <w:pPr>
              <w:spacing w:line="260" w:lineRule="exact"/>
              <w:jc w:val="center"/>
              <w:rPr>
                <w:rFonts w:hAnsi="宋体"/>
                <w:color w:val="000000"/>
                <w:szCs w:val="21"/>
              </w:rPr>
            </w:pPr>
            <w:r w:rsidRPr="00AC4ABB">
              <w:rPr>
                <w:rFonts w:hAnsi="宋体" w:hint="eastAsia"/>
                <w:color w:val="000000"/>
                <w:szCs w:val="21"/>
              </w:rPr>
              <w:t>备注</w:t>
            </w:r>
          </w:p>
          <w:p w14:paraId="0CBED136" w14:textId="77777777" w:rsidR="00270B8C" w:rsidRPr="00AC4ABB" w:rsidRDefault="00270B8C" w:rsidP="00270B8C">
            <w:pPr>
              <w:spacing w:line="260" w:lineRule="exact"/>
              <w:jc w:val="center"/>
              <w:rPr>
                <w:rFonts w:hAnsi="宋体"/>
                <w:color w:val="000000"/>
                <w:szCs w:val="21"/>
              </w:rPr>
            </w:pPr>
            <w:r w:rsidRPr="00AC4ABB">
              <w:rPr>
                <w:rFonts w:hAnsi="宋体" w:hint="eastAsia"/>
                <w:color w:val="000000"/>
                <w:szCs w:val="21"/>
              </w:rPr>
              <w:t>Remarks</w:t>
            </w:r>
          </w:p>
        </w:tc>
      </w:tr>
      <w:tr w:rsidR="00270B8C" w:rsidRPr="00AC4ABB" w14:paraId="7D6138DB" w14:textId="77777777" w:rsidTr="00EF7572">
        <w:trPr>
          <w:cantSplit/>
        </w:trPr>
        <w:tc>
          <w:tcPr>
            <w:tcW w:w="5512" w:type="dxa"/>
            <w:tcMar>
              <w:left w:w="28" w:type="dxa"/>
              <w:right w:w="28" w:type="dxa"/>
            </w:tcMar>
          </w:tcPr>
          <w:p w14:paraId="582A2A89" w14:textId="77777777" w:rsidR="00270B8C" w:rsidRPr="00AC4ABB" w:rsidRDefault="00270B8C" w:rsidP="00270B8C">
            <w:pPr>
              <w:numPr>
                <w:ilvl w:val="0"/>
                <w:numId w:val="1"/>
              </w:numPr>
              <w:spacing w:line="260" w:lineRule="exact"/>
              <w:rPr>
                <w:rFonts w:hAnsi="宋体"/>
                <w:color w:val="000000"/>
                <w:szCs w:val="21"/>
              </w:rPr>
            </w:pPr>
            <w:r w:rsidRPr="00AC4ABB">
              <w:rPr>
                <w:rFonts w:hAnsi="宋体" w:hint="eastAsia"/>
                <w:color w:val="000000"/>
                <w:szCs w:val="21"/>
              </w:rPr>
              <w:t>管线是否完好？</w:t>
            </w:r>
          </w:p>
          <w:p w14:paraId="64AEC09B"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Are hoses in good condition?</w:t>
            </w:r>
          </w:p>
        </w:tc>
        <w:tc>
          <w:tcPr>
            <w:tcW w:w="1089" w:type="dxa"/>
            <w:tcMar>
              <w:left w:w="28" w:type="dxa"/>
              <w:right w:w="28" w:type="dxa"/>
            </w:tcMar>
          </w:tcPr>
          <w:p w14:paraId="1F1FD74C"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tcPr>
          <w:p w14:paraId="2393420C"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63598C1E" w14:textId="77777777" w:rsidR="00270B8C" w:rsidRPr="00AC4ABB" w:rsidRDefault="00270B8C" w:rsidP="00270B8C">
            <w:pPr>
              <w:spacing w:line="260" w:lineRule="exact"/>
              <w:jc w:val="center"/>
              <w:rPr>
                <w:rFonts w:hAnsi="宋体"/>
                <w:color w:val="000000"/>
                <w:szCs w:val="21"/>
              </w:rPr>
            </w:pPr>
          </w:p>
        </w:tc>
      </w:tr>
      <w:tr w:rsidR="00270B8C" w:rsidRPr="00AC4ABB" w14:paraId="5F71DE91" w14:textId="77777777" w:rsidTr="00EF7572">
        <w:trPr>
          <w:cantSplit/>
        </w:trPr>
        <w:tc>
          <w:tcPr>
            <w:tcW w:w="5512" w:type="dxa"/>
            <w:tcMar>
              <w:left w:w="28" w:type="dxa"/>
              <w:right w:w="28" w:type="dxa"/>
            </w:tcMar>
          </w:tcPr>
          <w:p w14:paraId="15CF2139"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2</w:t>
            </w:r>
            <w:r w:rsidRPr="00AC4ABB">
              <w:rPr>
                <w:rFonts w:hAnsi="宋体" w:hint="eastAsia"/>
                <w:color w:val="000000"/>
                <w:szCs w:val="21"/>
              </w:rPr>
              <w:t>、管线是否接妥，并在结合处放置了接收容器？</w:t>
            </w:r>
          </w:p>
          <w:p w14:paraId="463A3E54"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 xml:space="preserve">Are hoses correctly connected &amp; drip collecting trays in Position at Joining Part? </w:t>
            </w:r>
          </w:p>
        </w:tc>
        <w:tc>
          <w:tcPr>
            <w:tcW w:w="1089" w:type="dxa"/>
            <w:tcMar>
              <w:left w:w="28" w:type="dxa"/>
              <w:right w:w="28" w:type="dxa"/>
            </w:tcMar>
          </w:tcPr>
          <w:p w14:paraId="43760651"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tcPr>
          <w:p w14:paraId="21DD1730"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39CF4409" w14:textId="77777777" w:rsidR="00270B8C" w:rsidRPr="00AC4ABB" w:rsidRDefault="00270B8C" w:rsidP="00270B8C">
            <w:pPr>
              <w:spacing w:line="260" w:lineRule="exact"/>
              <w:jc w:val="center"/>
              <w:rPr>
                <w:rFonts w:hAnsi="宋体"/>
                <w:color w:val="000000"/>
                <w:szCs w:val="21"/>
              </w:rPr>
            </w:pPr>
          </w:p>
        </w:tc>
      </w:tr>
      <w:tr w:rsidR="00270B8C" w:rsidRPr="00AC4ABB" w14:paraId="1C07C860" w14:textId="77777777" w:rsidTr="00EF7572">
        <w:trPr>
          <w:cantSplit/>
        </w:trPr>
        <w:tc>
          <w:tcPr>
            <w:tcW w:w="5512" w:type="dxa"/>
            <w:tcMar>
              <w:left w:w="28" w:type="dxa"/>
              <w:right w:w="28" w:type="dxa"/>
            </w:tcMar>
          </w:tcPr>
          <w:p w14:paraId="2E743D97"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3</w:t>
            </w:r>
            <w:r w:rsidRPr="00AC4ABB">
              <w:rPr>
                <w:rFonts w:hAnsi="宋体" w:hint="eastAsia"/>
                <w:color w:val="000000"/>
                <w:szCs w:val="21"/>
              </w:rPr>
              <w:t>、阀件是否打开？</w:t>
            </w:r>
          </w:p>
          <w:p w14:paraId="3C6B8653"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Is the valve of receiving tank open?</w:t>
            </w:r>
          </w:p>
        </w:tc>
        <w:tc>
          <w:tcPr>
            <w:tcW w:w="1089" w:type="dxa"/>
            <w:tcMar>
              <w:left w:w="28" w:type="dxa"/>
              <w:right w:w="28" w:type="dxa"/>
            </w:tcMar>
          </w:tcPr>
          <w:p w14:paraId="040CE809"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tcPr>
          <w:p w14:paraId="7E2E587D"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5305AE97" w14:textId="77777777" w:rsidR="00270B8C" w:rsidRPr="00AC4ABB" w:rsidRDefault="00270B8C" w:rsidP="00270B8C">
            <w:pPr>
              <w:spacing w:line="260" w:lineRule="exact"/>
              <w:jc w:val="center"/>
              <w:rPr>
                <w:rFonts w:hAnsi="宋体"/>
                <w:color w:val="000000"/>
                <w:szCs w:val="21"/>
              </w:rPr>
            </w:pPr>
          </w:p>
        </w:tc>
      </w:tr>
      <w:tr w:rsidR="00270B8C" w:rsidRPr="00AC4ABB" w14:paraId="2BD0B467" w14:textId="77777777" w:rsidTr="00EF7572">
        <w:trPr>
          <w:cantSplit/>
        </w:trPr>
        <w:tc>
          <w:tcPr>
            <w:tcW w:w="5512" w:type="dxa"/>
            <w:tcMar>
              <w:left w:w="28" w:type="dxa"/>
              <w:right w:w="28" w:type="dxa"/>
            </w:tcMar>
          </w:tcPr>
          <w:p w14:paraId="719EC577"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4</w:t>
            </w:r>
            <w:r w:rsidRPr="00AC4ABB">
              <w:rPr>
                <w:rFonts w:hAnsi="宋体" w:hint="eastAsia"/>
                <w:color w:val="000000"/>
                <w:szCs w:val="21"/>
              </w:rPr>
              <w:t>、接收舱的剩余舱容是否已检查？</w:t>
            </w:r>
          </w:p>
          <w:p w14:paraId="730A6814"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Is the capacity of receiving tank checked?</w:t>
            </w:r>
          </w:p>
        </w:tc>
        <w:tc>
          <w:tcPr>
            <w:tcW w:w="1089" w:type="dxa"/>
            <w:tcMar>
              <w:left w:w="28" w:type="dxa"/>
              <w:right w:w="28" w:type="dxa"/>
            </w:tcMar>
          </w:tcPr>
          <w:p w14:paraId="7147BF39"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tcPr>
          <w:p w14:paraId="687FE690"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0DBD2212" w14:textId="77777777" w:rsidR="00270B8C" w:rsidRPr="00AC4ABB" w:rsidRDefault="00270B8C" w:rsidP="00270B8C">
            <w:pPr>
              <w:spacing w:line="260" w:lineRule="exact"/>
              <w:jc w:val="center"/>
              <w:rPr>
                <w:rFonts w:hAnsi="宋体"/>
                <w:color w:val="000000"/>
                <w:szCs w:val="21"/>
              </w:rPr>
            </w:pPr>
          </w:p>
        </w:tc>
      </w:tr>
      <w:tr w:rsidR="00270B8C" w:rsidRPr="00AC4ABB" w14:paraId="405ECDC0" w14:textId="77777777" w:rsidTr="00EF7572">
        <w:trPr>
          <w:cantSplit/>
        </w:trPr>
        <w:tc>
          <w:tcPr>
            <w:tcW w:w="5512" w:type="dxa"/>
            <w:tcMar>
              <w:left w:w="28" w:type="dxa"/>
              <w:right w:w="28" w:type="dxa"/>
            </w:tcMar>
          </w:tcPr>
          <w:p w14:paraId="00A59F2D"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5</w:t>
            </w:r>
            <w:r w:rsidRPr="00AC4ABB">
              <w:rPr>
                <w:rFonts w:hAnsi="宋体" w:hint="eastAsia"/>
                <w:color w:val="000000"/>
                <w:szCs w:val="21"/>
              </w:rPr>
              <w:t>、</w:t>
            </w:r>
            <w:r w:rsidRPr="00AC4ABB">
              <w:rPr>
                <w:rFonts w:hAnsi="宋体" w:cs="Arial" w:hint="eastAsia"/>
                <w:color w:val="000000"/>
                <w:szCs w:val="21"/>
                <w:lang w:eastAsia="zh-HK"/>
              </w:rPr>
              <w:t>所有落水孔</w:t>
            </w:r>
            <w:r w:rsidRPr="00AC4ABB">
              <w:rPr>
                <w:rFonts w:hAnsi="宋体" w:cs="Arial" w:hint="eastAsia"/>
                <w:color w:val="000000"/>
                <w:szCs w:val="21"/>
              </w:rPr>
              <w:t>是否</w:t>
            </w:r>
            <w:r w:rsidRPr="00AC4ABB">
              <w:rPr>
                <w:rFonts w:hAnsi="宋体" w:cs="Arial" w:hint="eastAsia"/>
                <w:color w:val="000000"/>
                <w:szCs w:val="21"/>
                <w:lang w:eastAsia="zh-HK"/>
              </w:rPr>
              <w:t>已有效堵塞</w:t>
            </w:r>
            <w:r w:rsidRPr="00AC4ABB">
              <w:rPr>
                <w:rFonts w:hAnsi="宋体" w:cs="Arial" w:hint="eastAsia"/>
                <w:color w:val="000000"/>
                <w:szCs w:val="21"/>
              </w:rPr>
              <w:t>？</w:t>
            </w:r>
          </w:p>
          <w:p w14:paraId="6CD826F6"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A</w:t>
            </w:r>
            <w:r w:rsidRPr="00AC4ABB">
              <w:rPr>
                <w:rFonts w:hAnsi="宋体" w:hint="eastAsia"/>
                <w:color w:val="000000"/>
                <w:szCs w:val="21"/>
                <w:lang w:eastAsia="zh-HK"/>
              </w:rPr>
              <w:t xml:space="preserve">re </w:t>
            </w:r>
            <w:r w:rsidRPr="00AC4ABB">
              <w:rPr>
                <w:rFonts w:hAnsi="宋体" w:hint="eastAsia"/>
                <w:color w:val="000000"/>
                <w:szCs w:val="21"/>
              </w:rPr>
              <w:t>a</w:t>
            </w:r>
            <w:r w:rsidRPr="00AC4ABB">
              <w:rPr>
                <w:rFonts w:hAnsi="宋体" w:hint="eastAsia"/>
                <w:color w:val="000000"/>
                <w:szCs w:val="21"/>
                <w:lang w:eastAsia="zh-HK"/>
              </w:rPr>
              <w:t>ll scuppers effectively plugged</w:t>
            </w:r>
            <w:r w:rsidRPr="00AC4ABB">
              <w:rPr>
                <w:rFonts w:hAnsi="宋体" w:hint="eastAsia"/>
                <w:color w:val="000000"/>
                <w:szCs w:val="21"/>
              </w:rPr>
              <w:t>?</w:t>
            </w:r>
          </w:p>
        </w:tc>
        <w:tc>
          <w:tcPr>
            <w:tcW w:w="1089" w:type="dxa"/>
            <w:tcMar>
              <w:left w:w="28" w:type="dxa"/>
              <w:right w:w="28" w:type="dxa"/>
            </w:tcMar>
          </w:tcPr>
          <w:p w14:paraId="3B5B8C40"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tcPr>
          <w:p w14:paraId="42205362"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6D2BB229" w14:textId="77777777" w:rsidR="00270B8C" w:rsidRPr="00AC4ABB" w:rsidRDefault="00270B8C" w:rsidP="00270B8C">
            <w:pPr>
              <w:spacing w:line="260" w:lineRule="exact"/>
              <w:jc w:val="center"/>
              <w:rPr>
                <w:rFonts w:hAnsi="宋体"/>
                <w:color w:val="000000"/>
                <w:szCs w:val="21"/>
              </w:rPr>
            </w:pPr>
          </w:p>
        </w:tc>
      </w:tr>
      <w:tr w:rsidR="00270B8C" w:rsidRPr="00AC4ABB" w14:paraId="224751D1" w14:textId="77777777" w:rsidTr="00EF7572">
        <w:trPr>
          <w:cantSplit/>
        </w:trPr>
        <w:tc>
          <w:tcPr>
            <w:tcW w:w="5512" w:type="dxa"/>
            <w:tcMar>
              <w:left w:w="28" w:type="dxa"/>
              <w:right w:w="28" w:type="dxa"/>
            </w:tcMar>
          </w:tcPr>
          <w:p w14:paraId="10080629"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6</w:t>
            </w:r>
            <w:r w:rsidRPr="00AC4ABB">
              <w:rPr>
                <w:rFonts w:hAnsi="宋体" w:hint="eastAsia"/>
                <w:color w:val="000000"/>
                <w:szCs w:val="21"/>
              </w:rPr>
              <w:t>、双方是否约定了联系信号？</w:t>
            </w:r>
          </w:p>
          <w:p w14:paraId="1EE10A58"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Is the communication system agreed on by both parts?</w:t>
            </w:r>
          </w:p>
        </w:tc>
        <w:tc>
          <w:tcPr>
            <w:tcW w:w="1089" w:type="dxa"/>
            <w:tcMar>
              <w:left w:w="28" w:type="dxa"/>
              <w:right w:w="28" w:type="dxa"/>
            </w:tcMar>
          </w:tcPr>
          <w:p w14:paraId="3A569554"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tcPr>
          <w:p w14:paraId="26AB9CAC"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20A62E34" w14:textId="77777777" w:rsidR="00270B8C" w:rsidRPr="00AC4ABB" w:rsidRDefault="00270B8C" w:rsidP="00270B8C">
            <w:pPr>
              <w:spacing w:line="260" w:lineRule="exact"/>
              <w:jc w:val="center"/>
              <w:rPr>
                <w:rFonts w:hAnsi="宋体"/>
                <w:color w:val="000000"/>
                <w:szCs w:val="21"/>
              </w:rPr>
            </w:pPr>
          </w:p>
        </w:tc>
      </w:tr>
      <w:tr w:rsidR="00270B8C" w:rsidRPr="00AC4ABB" w14:paraId="6F048233" w14:textId="77777777" w:rsidTr="00EF7572">
        <w:trPr>
          <w:cantSplit/>
        </w:trPr>
        <w:tc>
          <w:tcPr>
            <w:tcW w:w="5512" w:type="dxa"/>
            <w:tcMar>
              <w:left w:w="28" w:type="dxa"/>
              <w:right w:w="28" w:type="dxa"/>
            </w:tcMar>
          </w:tcPr>
          <w:p w14:paraId="251A78FF"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7</w:t>
            </w:r>
            <w:r w:rsidRPr="00AC4ABB">
              <w:rPr>
                <w:rFonts w:hAnsi="宋体" w:hint="eastAsia"/>
                <w:color w:val="000000"/>
                <w:szCs w:val="21"/>
              </w:rPr>
              <w:t>、双方是否安排了专人值班？</w:t>
            </w:r>
          </w:p>
          <w:p w14:paraId="03A09FB7"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Are duty person assigned by both parts?</w:t>
            </w:r>
          </w:p>
        </w:tc>
        <w:tc>
          <w:tcPr>
            <w:tcW w:w="1089" w:type="dxa"/>
            <w:tcMar>
              <w:left w:w="28" w:type="dxa"/>
              <w:right w:w="28" w:type="dxa"/>
            </w:tcMar>
          </w:tcPr>
          <w:p w14:paraId="441BD120"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tcPr>
          <w:p w14:paraId="7A328174"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7E9D2E41" w14:textId="77777777" w:rsidR="00270B8C" w:rsidRPr="00AC4ABB" w:rsidRDefault="00270B8C" w:rsidP="00270B8C">
            <w:pPr>
              <w:spacing w:line="260" w:lineRule="exact"/>
              <w:jc w:val="center"/>
              <w:rPr>
                <w:rFonts w:hAnsi="宋体"/>
                <w:color w:val="000000"/>
                <w:szCs w:val="21"/>
              </w:rPr>
            </w:pPr>
          </w:p>
        </w:tc>
      </w:tr>
      <w:tr w:rsidR="00270B8C" w:rsidRPr="00AC4ABB" w14:paraId="54153384" w14:textId="77777777" w:rsidTr="00EF7572">
        <w:trPr>
          <w:cantSplit/>
        </w:trPr>
        <w:tc>
          <w:tcPr>
            <w:tcW w:w="5512" w:type="dxa"/>
            <w:tcMar>
              <w:left w:w="28" w:type="dxa"/>
              <w:right w:w="28" w:type="dxa"/>
            </w:tcMar>
          </w:tcPr>
          <w:p w14:paraId="1B03D1D8"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8</w:t>
            </w:r>
            <w:r w:rsidRPr="00AC4ABB">
              <w:rPr>
                <w:rFonts w:hAnsi="宋体" w:hint="eastAsia"/>
                <w:color w:val="000000"/>
                <w:szCs w:val="21"/>
              </w:rPr>
              <w:t>、双方的操作程序是否已商定？</w:t>
            </w:r>
          </w:p>
          <w:p w14:paraId="7C9613EC"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Is the operation Procedure agreed on by both parts?</w:t>
            </w:r>
          </w:p>
        </w:tc>
        <w:tc>
          <w:tcPr>
            <w:tcW w:w="1089" w:type="dxa"/>
            <w:tcMar>
              <w:left w:w="28" w:type="dxa"/>
              <w:right w:w="28" w:type="dxa"/>
            </w:tcMar>
          </w:tcPr>
          <w:p w14:paraId="24873760"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tcPr>
          <w:p w14:paraId="7264346A"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093BBED9" w14:textId="77777777" w:rsidR="00270B8C" w:rsidRPr="00AC4ABB" w:rsidRDefault="00270B8C" w:rsidP="00270B8C">
            <w:pPr>
              <w:spacing w:line="260" w:lineRule="exact"/>
              <w:jc w:val="center"/>
              <w:rPr>
                <w:rFonts w:hAnsi="宋体"/>
                <w:color w:val="000000"/>
                <w:szCs w:val="21"/>
              </w:rPr>
            </w:pPr>
          </w:p>
        </w:tc>
      </w:tr>
      <w:tr w:rsidR="00270B8C" w:rsidRPr="00AC4ABB" w14:paraId="3BE537DE" w14:textId="77777777" w:rsidTr="00EF7572">
        <w:trPr>
          <w:cantSplit/>
        </w:trPr>
        <w:tc>
          <w:tcPr>
            <w:tcW w:w="5512" w:type="dxa"/>
            <w:tcMar>
              <w:left w:w="28" w:type="dxa"/>
              <w:right w:w="28" w:type="dxa"/>
            </w:tcMar>
          </w:tcPr>
          <w:p w14:paraId="4C6640FE"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9</w:t>
            </w:r>
            <w:r w:rsidRPr="00AC4ABB">
              <w:rPr>
                <w:rFonts w:hAnsi="宋体" w:hint="eastAsia"/>
                <w:color w:val="000000"/>
                <w:szCs w:val="21"/>
              </w:rPr>
              <w:t>、双方是否备妥了必要的吸附材料，以应付意外跑冒事故？</w:t>
            </w:r>
          </w:p>
          <w:p w14:paraId="09D83BA6"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Are necessary absorbing materials available for dealing with accidental escape of oil?</w:t>
            </w:r>
          </w:p>
        </w:tc>
        <w:tc>
          <w:tcPr>
            <w:tcW w:w="1089" w:type="dxa"/>
            <w:tcMar>
              <w:left w:w="28" w:type="dxa"/>
              <w:right w:w="28" w:type="dxa"/>
            </w:tcMar>
          </w:tcPr>
          <w:p w14:paraId="47750DF2"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tcPr>
          <w:p w14:paraId="70A4D10E"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7DF5059C" w14:textId="77777777" w:rsidR="00270B8C" w:rsidRPr="00AC4ABB" w:rsidRDefault="00270B8C" w:rsidP="00270B8C">
            <w:pPr>
              <w:spacing w:line="260" w:lineRule="exact"/>
              <w:jc w:val="center"/>
              <w:rPr>
                <w:rFonts w:hAnsi="宋体"/>
                <w:color w:val="000000"/>
                <w:szCs w:val="21"/>
              </w:rPr>
            </w:pPr>
          </w:p>
        </w:tc>
      </w:tr>
      <w:tr w:rsidR="00270B8C" w:rsidRPr="00AC4ABB" w14:paraId="65FD3675" w14:textId="77777777" w:rsidTr="00EF7572">
        <w:trPr>
          <w:cantSplit/>
        </w:trPr>
        <w:tc>
          <w:tcPr>
            <w:tcW w:w="5512" w:type="dxa"/>
            <w:tcMar>
              <w:left w:w="28" w:type="dxa"/>
              <w:right w:w="28" w:type="dxa"/>
            </w:tcMar>
          </w:tcPr>
          <w:p w14:paraId="639D25C6"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10</w:t>
            </w:r>
            <w:r w:rsidRPr="00AC4ABB">
              <w:rPr>
                <w:rFonts w:hAnsi="宋体" w:hint="eastAsia"/>
                <w:color w:val="000000"/>
                <w:szCs w:val="21"/>
              </w:rPr>
              <w:t>、不使用的管线是否用盲板封死并上齐所有螺栓？</w:t>
            </w:r>
          </w:p>
          <w:p w14:paraId="1EBF0CE0"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Are closed manifold connections blanked &amp;fully bolted?</w:t>
            </w:r>
          </w:p>
        </w:tc>
        <w:tc>
          <w:tcPr>
            <w:tcW w:w="1089" w:type="dxa"/>
            <w:tcMar>
              <w:left w:w="28" w:type="dxa"/>
              <w:right w:w="28" w:type="dxa"/>
            </w:tcMar>
          </w:tcPr>
          <w:p w14:paraId="225DAF17"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tcPr>
          <w:p w14:paraId="7F12C44B"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0E016144" w14:textId="77777777" w:rsidR="00270B8C" w:rsidRPr="00AC4ABB" w:rsidRDefault="00270B8C" w:rsidP="00270B8C">
            <w:pPr>
              <w:spacing w:line="260" w:lineRule="exact"/>
              <w:jc w:val="center"/>
              <w:rPr>
                <w:rFonts w:hAnsi="宋体"/>
                <w:color w:val="000000"/>
                <w:szCs w:val="21"/>
              </w:rPr>
            </w:pPr>
          </w:p>
        </w:tc>
      </w:tr>
      <w:tr w:rsidR="00270B8C" w:rsidRPr="00AC4ABB" w14:paraId="3C6BD19B" w14:textId="77777777" w:rsidTr="00EF7572">
        <w:trPr>
          <w:cantSplit/>
        </w:trPr>
        <w:tc>
          <w:tcPr>
            <w:tcW w:w="5512" w:type="dxa"/>
            <w:tcMar>
              <w:left w:w="28" w:type="dxa"/>
              <w:right w:w="28" w:type="dxa"/>
            </w:tcMar>
          </w:tcPr>
          <w:p w14:paraId="3E1F0EA8"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11</w:t>
            </w:r>
            <w:r w:rsidRPr="00AC4ABB">
              <w:rPr>
                <w:rFonts w:hAnsi="宋体" w:hint="eastAsia"/>
                <w:color w:val="000000"/>
                <w:szCs w:val="21"/>
              </w:rPr>
              <w:t>、船舱壁、管线、阀门和船壳是否状况良好无渗漏？</w:t>
            </w:r>
          </w:p>
          <w:p w14:paraId="488208F0"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 xml:space="preserve">Are bulkheads </w:t>
            </w:r>
            <w:r w:rsidRPr="00AC4ABB">
              <w:rPr>
                <w:rFonts w:hAnsi="宋体" w:hint="eastAsia"/>
                <w:color w:val="000000"/>
                <w:szCs w:val="21"/>
              </w:rPr>
              <w:t>、</w:t>
            </w:r>
            <w:r w:rsidRPr="00AC4ABB">
              <w:rPr>
                <w:rFonts w:hAnsi="宋体" w:hint="eastAsia"/>
                <w:color w:val="000000"/>
                <w:szCs w:val="21"/>
              </w:rPr>
              <w:t>pipelines</w:t>
            </w:r>
            <w:r w:rsidRPr="00AC4ABB">
              <w:rPr>
                <w:rFonts w:hAnsi="宋体" w:hint="eastAsia"/>
                <w:color w:val="000000"/>
                <w:szCs w:val="21"/>
              </w:rPr>
              <w:t>、</w:t>
            </w:r>
            <w:r w:rsidRPr="00AC4ABB">
              <w:rPr>
                <w:rFonts w:hAnsi="宋体" w:hint="eastAsia"/>
                <w:color w:val="000000"/>
                <w:szCs w:val="21"/>
              </w:rPr>
              <w:t>valves &amp; hull in good condition &amp; with no leaks?</w:t>
            </w:r>
          </w:p>
        </w:tc>
        <w:tc>
          <w:tcPr>
            <w:tcW w:w="1089" w:type="dxa"/>
            <w:tcMar>
              <w:left w:w="28" w:type="dxa"/>
              <w:right w:w="28" w:type="dxa"/>
            </w:tcMar>
          </w:tcPr>
          <w:p w14:paraId="3F9DCB16"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tcPr>
          <w:p w14:paraId="2384D40D"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39C7AE05" w14:textId="77777777" w:rsidR="00270B8C" w:rsidRPr="00AC4ABB" w:rsidRDefault="00270B8C" w:rsidP="00270B8C">
            <w:pPr>
              <w:spacing w:line="260" w:lineRule="exact"/>
              <w:jc w:val="center"/>
              <w:rPr>
                <w:rFonts w:hAnsi="宋体"/>
                <w:color w:val="000000"/>
                <w:szCs w:val="21"/>
              </w:rPr>
            </w:pPr>
          </w:p>
        </w:tc>
      </w:tr>
      <w:tr w:rsidR="00270B8C" w:rsidRPr="00AC4ABB" w14:paraId="6D7653AA" w14:textId="77777777" w:rsidTr="00EF7572">
        <w:trPr>
          <w:cantSplit/>
          <w:trHeight w:val="469"/>
        </w:trPr>
        <w:tc>
          <w:tcPr>
            <w:tcW w:w="5512" w:type="dxa"/>
            <w:tcMar>
              <w:left w:w="28" w:type="dxa"/>
              <w:right w:w="28" w:type="dxa"/>
            </w:tcMar>
          </w:tcPr>
          <w:p w14:paraId="0F54EE58"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12</w:t>
            </w:r>
            <w:r w:rsidRPr="00AC4ABB">
              <w:rPr>
                <w:rFonts w:hAnsi="宋体" w:hint="eastAsia"/>
                <w:color w:val="000000"/>
                <w:szCs w:val="21"/>
              </w:rPr>
              <w:t>、缆绳是否状态良好？</w:t>
            </w:r>
          </w:p>
          <w:p w14:paraId="484860F0"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Are ropes in good condition?</w:t>
            </w:r>
          </w:p>
        </w:tc>
        <w:tc>
          <w:tcPr>
            <w:tcW w:w="1089" w:type="dxa"/>
            <w:tcMar>
              <w:left w:w="28" w:type="dxa"/>
              <w:right w:w="28" w:type="dxa"/>
            </w:tcMar>
          </w:tcPr>
          <w:p w14:paraId="1BBBAF28"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tcPr>
          <w:p w14:paraId="0A3B4E74"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203D5F1B" w14:textId="77777777" w:rsidR="00270B8C" w:rsidRPr="00AC4ABB" w:rsidRDefault="00270B8C" w:rsidP="00270B8C">
            <w:pPr>
              <w:spacing w:line="260" w:lineRule="exact"/>
              <w:jc w:val="center"/>
              <w:rPr>
                <w:rFonts w:hAnsi="宋体"/>
                <w:color w:val="000000"/>
                <w:szCs w:val="21"/>
              </w:rPr>
            </w:pPr>
          </w:p>
        </w:tc>
      </w:tr>
      <w:tr w:rsidR="00270B8C" w:rsidRPr="00AC4ABB" w14:paraId="2983F427" w14:textId="77777777" w:rsidTr="00EF7572">
        <w:trPr>
          <w:cantSplit/>
        </w:trPr>
        <w:tc>
          <w:tcPr>
            <w:tcW w:w="5512" w:type="dxa"/>
            <w:tcMar>
              <w:left w:w="28" w:type="dxa"/>
              <w:right w:w="28" w:type="dxa"/>
            </w:tcMar>
          </w:tcPr>
          <w:p w14:paraId="6F749E2F"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13</w:t>
            </w:r>
            <w:r w:rsidRPr="00AC4ABB">
              <w:rPr>
                <w:rFonts w:hAnsi="宋体" w:hint="eastAsia"/>
                <w:color w:val="000000"/>
                <w:szCs w:val="21"/>
              </w:rPr>
              <w:t>、船舶是否安全系泊？</w:t>
            </w:r>
          </w:p>
          <w:p w14:paraId="67E573F9"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Is vessel securely moored?</w:t>
            </w:r>
          </w:p>
        </w:tc>
        <w:tc>
          <w:tcPr>
            <w:tcW w:w="1089" w:type="dxa"/>
            <w:tcMar>
              <w:left w:w="28" w:type="dxa"/>
              <w:right w:w="28" w:type="dxa"/>
            </w:tcMar>
          </w:tcPr>
          <w:p w14:paraId="689EFDE2"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tcPr>
          <w:p w14:paraId="367EAC8E"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34AE9B2E" w14:textId="77777777" w:rsidR="00270B8C" w:rsidRPr="00AC4ABB" w:rsidRDefault="00270B8C" w:rsidP="00270B8C">
            <w:pPr>
              <w:spacing w:line="260" w:lineRule="exact"/>
              <w:jc w:val="center"/>
              <w:rPr>
                <w:rFonts w:hAnsi="宋体"/>
                <w:color w:val="000000"/>
                <w:szCs w:val="21"/>
              </w:rPr>
            </w:pPr>
          </w:p>
        </w:tc>
      </w:tr>
      <w:tr w:rsidR="00270B8C" w:rsidRPr="00AC4ABB" w14:paraId="6E8176A7" w14:textId="77777777" w:rsidTr="00EF7572">
        <w:trPr>
          <w:cantSplit/>
        </w:trPr>
        <w:tc>
          <w:tcPr>
            <w:tcW w:w="5512" w:type="dxa"/>
            <w:tcMar>
              <w:left w:w="28" w:type="dxa"/>
              <w:right w:w="28" w:type="dxa"/>
            </w:tcMar>
          </w:tcPr>
          <w:p w14:paraId="463A37BC"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14</w:t>
            </w:r>
            <w:r w:rsidRPr="00AC4ABB">
              <w:rPr>
                <w:rFonts w:hAnsi="宋体" w:hint="eastAsia"/>
                <w:color w:val="000000"/>
                <w:szCs w:val="21"/>
              </w:rPr>
              <w:t>、碰垫是否状况良好并布放合理？</w:t>
            </w:r>
          </w:p>
          <w:p w14:paraId="427910A5"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 xml:space="preserve">Are fenders in good order and suitably positioned? </w:t>
            </w:r>
          </w:p>
        </w:tc>
        <w:tc>
          <w:tcPr>
            <w:tcW w:w="1089" w:type="dxa"/>
            <w:tcMar>
              <w:left w:w="28" w:type="dxa"/>
              <w:right w:w="28" w:type="dxa"/>
            </w:tcMar>
          </w:tcPr>
          <w:p w14:paraId="3980729E"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tcPr>
          <w:p w14:paraId="0FB9E7BA"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69FB7341" w14:textId="77777777" w:rsidR="00270B8C" w:rsidRPr="00AC4ABB" w:rsidRDefault="00270B8C" w:rsidP="00270B8C">
            <w:pPr>
              <w:spacing w:line="260" w:lineRule="exact"/>
              <w:jc w:val="center"/>
              <w:rPr>
                <w:rFonts w:hAnsi="宋体"/>
                <w:color w:val="000000"/>
                <w:szCs w:val="21"/>
              </w:rPr>
            </w:pPr>
          </w:p>
        </w:tc>
      </w:tr>
      <w:tr w:rsidR="00270B8C" w:rsidRPr="00AC4ABB" w14:paraId="58D984ED" w14:textId="77777777" w:rsidTr="00EF7572">
        <w:trPr>
          <w:cantSplit/>
        </w:trPr>
        <w:tc>
          <w:tcPr>
            <w:tcW w:w="5512" w:type="dxa"/>
            <w:tcMar>
              <w:left w:w="28" w:type="dxa"/>
              <w:right w:w="28" w:type="dxa"/>
            </w:tcMar>
          </w:tcPr>
          <w:p w14:paraId="77B1D00A" w14:textId="77777777" w:rsidR="00270B8C" w:rsidRPr="00AC4ABB" w:rsidRDefault="00270B8C" w:rsidP="00270B8C">
            <w:pPr>
              <w:spacing w:line="260" w:lineRule="exact"/>
              <w:rPr>
                <w:rFonts w:hAnsi="宋体" w:cs="Arial"/>
                <w:color w:val="000000"/>
                <w:szCs w:val="21"/>
                <w:lang w:val="es-ES"/>
              </w:rPr>
            </w:pPr>
            <w:r w:rsidRPr="00AC4ABB">
              <w:rPr>
                <w:rFonts w:hAnsi="宋体" w:cs="Arial" w:hint="eastAsia"/>
                <w:color w:val="000000"/>
                <w:szCs w:val="21"/>
                <w:lang w:val="es-ES"/>
              </w:rPr>
              <w:t>15</w:t>
            </w:r>
            <w:r w:rsidRPr="00AC4ABB">
              <w:rPr>
                <w:rFonts w:hAnsi="宋体" w:cs="Arial" w:hint="eastAsia"/>
                <w:color w:val="000000"/>
                <w:szCs w:val="21"/>
                <w:lang w:val="es-ES"/>
              </w:rPr>
              <w:t>、货物</w:t>
            </w:r>
            <w:r w:rsidRPr="00AC4ABB">
              <w:rPr>
                <w:rFonts w:hAnsi="宋体" w:cs="Arial" w:hint="eastAsia"/>
                <w:color w:val="000000"/>
                <w:szCs w:val="21"/>
              </w:rPr>
              <w:t>网兜、</w:t>
            </w:r>
            <w:r w:rsidRPr="00AC4ABB">
              <w:rPr>
                <w:rFonts w:hAnsi="宋体" w:cs="Arial" w:hint="eastAsia"/>
                <w:color w:val="000000"/>
                <w:szCs w:val="21"/>
                <w:lang w:eastAsia="zh-HK"/>
              </w:rPr>
              <w:t>吊具</w:t>
            </w:r>
            <w:r w:rsidRPr="00AC4ABB">
              <w:rPr>
                <w:rFonts w:hAnsi="宋体" w:cs="Arial" w:hint="eastAsia"/>
                <w:color w:val="000000"/>
                <w:szCs w:val="21"/>
              </w:rPr>
              <w:t>、</w:t>
            </w:r>
            <w:r w:rsidRPr="00AC4ABB">
              <w:rPr>
                <w:rFonts w:hAnsi="宋体" w:cs="Arial" w:hint="eastAsia"/>
                <w:color w:val="000000"/>
                <w:szCs w:val="21"/>
                <w:lang w:eastAsia="zh-HK"/>
              </w:rPr>
              <w:t>吊</w:t>
            </w:r>
            <w:r w:rsidRPr="00AC4ABB">
              <w:rPr>
                <w:rFonts w:hAnsi="宋体" w:cs="Arial" w:hint="eastAsia"/>
                <w:color w:val="000000"/>
                <w:szCs w:val="21"/>
              </w:rPr>
              <w:t>绳</w:t>
            </w:r>
            <w:r w:rsidRPr="00AC4ABB">
              <w:rPr>
                <w:rFonts w:hAnsi="宋体" w:cs="Arial" w:hint="eastAsia"/>
                <w:color w:val="000000"/>
                <w:szCs w:val="21"/>
                <w:lang w:eastAsia="zh-HK"/>
              </w:rPr>
              <w:t>等</w:t>
            </w:r>
            <w:r w:rsidRPr="00AC4ABB">
              <w:rPr>
                <w:rFonts w:hAnsi="宋体" w:cs="Arial" w:hint="eastAsia"/>
                <w:color w:val="000000"/>
                <w:szCs w:val="21"/>
              </w:rPr>
              <w:t>设备是否处于</w:t>
            </w:r>
            <w:r w:rsidRPr="00AC4ABB">
              <w:rPr>
                <w:rFonts w:hAnsi="宋体" w:cs="Arial" w:hint="eastAsia"/>
                <w:color w:val="000000"/>
                <w:szCs w:val="21"/>
                <w:lang w:eastAsia="zh-HK"/>
              </w:rPr>
              <w:t>良好</w:t>
            </w:r>
            <w:r w:rsidRPr="00AC4ABB">
              <w:rPr>
                <w:rFonts w:hAnsi="宋体" w:cs="Arial" w:hint="eastAsia"/>
                <w:color w:val="000000"/>
                <w:szCs w:val="21"/>
              </w:rPr>
              <w:t>状态</w:t>
            </w:r>
            <w:r w:rsidRPr="00AC4ABB">
              <w:rPr>
                <w:rFonts w:hAnsi="宋体" w:cs="Arial" w:hint="eastAsia"/>
                <w:color w:val="000000"/>
                <w:szCs w:val="21"/>
                <w:lang w:val="es-ES"/>
              </w:rPr>
              <w:t>?</w:t>
            </w:r>
          </w:p>
          <w:p w14:paraId="7B86F4B5"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A</w:t>
            </w:r>
            <w:r w:rsidRPr="00AC4ABB">
              <w:rPr>
                <w:rFonts w:hAnsi="宋体" w:hint="eastAsia"/>
                <w:color w:val="000000"/>
                <w:szCs w:val="21"/>
                <w:lang w:eastAsia="zh-HK"/>
              </w:rPr>
              <w:t xml:space="preserve">re </w:t>
            </w:r>
            <w:r w:rsidRPr="00AC4ABB">
              <w:rPr>
                <w:rFonts w:hAnsi="宋体" w:hint="eastAsia"/>
                <w:color w:val="000000"/>
                <w:szCs w:val="21"/>
              </w:rPr>
              <w:t>c</w:t>
            </w:r>
            <w:r w:rsidRPr="00AC4ABB">
              <w:rPr>
                <w:rFonts w:hAnsi="宋体" w:hint="eastAsia"/>
                <w:color w:val="000000"/>
                <w:szCs w:val="21"/>
                <w:lang w:eastAsia="zh-HK"/>
              </w:rPr>
              <w:t xml:space="preserve">argo nets or lifting cages, strops </w:t>
            </w:r>
            <w:proofErr w:type="spellStart"/>
            <w:r w:rsidRPr="00AC4ABB">
              <w:rPr>
                <w:rFonts w:hAnsi="宋体" w:hint="eastAsia"/>
                <w:color w:val="000000"/>
                <w:szCs w:val="21"/>
                <w:lang w:eastAsia="zh-HK"/>
              </w:rPr>
              <w:t>etc</w:t>
            </w:r>
            <w:proofErr w:type="spellEnd"/>
            <w:r w:rsidRPr="00AC4ABB">
              <w:rPr>
                <w:rFonts w:hAnsi="宋体" w:hint="eastAsia"/>
                <w:color w:val="000000"/>
                <w:szCs w:val="21"/>
                <w:lang w:eastAsia="zh-HK"/>
              </w:rPr>
              <w:t xml:space="preserve"> in good condition</w:t>
            </w:r>
            <w:r w:rsidRPr="00AC4ABB">
              <w:rPr>
                <w:rFonts w:hAnsi="宋体" w:hint="eastAsia"/>
                <w:color w:val="000000"/>
                <w:szCs w:val="21"/>
              </w:rPr>
              <w:t>?</w:t>
            </w:r>
          </w:p>
        </w:tc>
        <w:tc>
          <w:tcPr>
            <w:tcW w:w="1089" w:type="dxa"/>
            <w:tcMar>
              <w:left w:w="28" w:type="dxa"/>
              <w:right w:w="28" w:type="dxa"/>
            </w:tcMar>
          </w:tcPr>
          <w:p w14:paraId="0366C54F"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tcPr>
          <w:p w14:paraId="18AC1D6D"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1DF19B24" w14:textId="77777777" w:rsidR="00270B8C" w:rsidRPr="00AC4ABB" w:rsidRDefault="00270B8C" w:rsidP="00270B8C">
            <w:pPr>
              <w:spacing w:line="260" w:lineRule="exact"/>
              <w:jc w:val="center"/>
              <w:rPr>
                <w:rFonts w:hAnsi="宋体"/>
                <w:color w:val="000000"/>
                <w:szCs w:val="21"/>
              </w:rPr>
            </w:pPr>
          </w:p>
        </w:tc>
      </w:tr>
      <w:tr w:rsidR="00270B8C" w:rsidRPr="00AC4ABB" w14:paraId="69C0A187" w14:textId="77777777" w:rsidTr="00EF7572">
        <w:trPr>
          <w:cantSplit/>
        </w:trPr>
        <w:tc>
          <w:tcPr>
            <w:tcW w:w="5512" w:type="dxa"/>
            <w:tcMar>
              <w:left w:w="28" w:type="dxa"/>
              <w:right w:w="28" w:type="dxa"/>
            </w:tcMar>
          </w:tcPr>
          <w:p w14:paraId="2BCD5190" w14:textId="77777777" w:rsidR="00270B8C" w:rsidRPr="00AC4ABB" w:rsidRDefault="00270B8C" w:rsidP="00270B8C">
            <w:pPr>
              <w:spacing w:line="260" w:lineRule="exact"/>
              <w:rPr>
                <w:rFonts w:hAnsi="宋体" w:cs="Arial"/>
                <w:color w:val="000000"/>
                <w:szCs w:val="21"/>
              </w:rPr>
            </w:pPr>
            <w:r w:rsidRPr="00AC4ABB">
              <w:rPr>
                <w:rFonts w:hAnsi="宋体" w:cs="Arial" w:hint="eastAsia"/>
                <w:color w:val="000000"/>
                <w:szCs w:val="21"/>
              </w:rPr>
              <w:t>16</w:t>
            </w:r>
            <w:r w:rsidRPr="00AC4ABB">
              <w:rPr>
                <w:rFonts w:hAnsi="宋体" w:cs="Arial" w:hint="eastAsia"/>
                <w:color w:val="000000"/>
                <w:szCs w:val="21"/>
              </w:rPr>
              <w:t>、</w:t>
            </w:r>
            <w:r w:rsidRPr="00AC4ABB">
              <w:rPr>
                <w:rFonts w:hAnsi="宋体" w:cs="Arial" w:hint="eastAsia"/>
                <w:color w:val="000000"/>
                <w:szCs w:val="21"/>
                <w:lang w:eastAsia="zh-HK"/>
              </w:rPr>
              <w:t>管</w:t>
            </w:r>
            <w:r w:rsidRPr="00AC4ABB">
              <w:rPr>
                <w:rFonts w:hAnsi="宋体" w:cs="Arial" w:hint="eastAsia"/>
                <w:color w:val="000000"/>
                <w:szCs w:val="21"/>
              </w:rPr>
              <w:t>线是否</w:t>
            </w:r>
            <w:r w:rsidRPr="00AC4ABB">
              <w:rPr>
                <w:rFonts w:hAnsi="宋体" w:cs="Arial" w:hint="eastAsia"/>
                <w:color w:val="000000"/>
                <w:szCs w:val="21"/>
                <w:lang w:eastAsia="zh-HK"/>
              </w:rPr>
              <w:t>已安全</w:t>
            </w:r>
            <w:r w:rsidRPr="00AC4ABB">
              <w:rPr>
                <w:rFonts w:hAnsi="宋体" w:cs="Arial" w:hint="eastAsia"/>
                <w:color w:val="000000"/>
                <w:szCs w:val="21"/>
              </w:rPr>
              <w:t>适当的连接并上满螺丝？</w:t>
            </w:r>
          </w:p>
          <w:p w14:paraId="7EBED681"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I</w:t>
            </w:r>
            <w:r w:rsidRPr="00AC4ABB">
              <w:rPr>
                <w:rFonts w:hAnsi="宋体" w:hint="eastAsia"/>
                <w:color w:val="000000"/>
                <w:szCs w:val="21"/>
                <w:lang w:eastAsia="zh-HK"/>
              </w:rPr>
              <w:t xml:space="preserve">s </w:t>
            </w:r>
            <w:r w:rsidRPr="00AC4ABB">
              <w:rPr>
                <w:rFonts w:hAnsi="宋体" w:hint="eastAsia"/>
                <w:color w:val="000000"/>
                <w:szCs w:val="21"/>
              </w:rPr>
              <w:t>t</w:t>
            </w:r>
            <w:r w:rsidRPr="00AC4ABB">
              <w:rPr>
                <w:rFonts w:hAnsi="宋体" w:hint="eastAsia"/>
                <w:color w:val="000000"/>
                <w:szCs w:val="21"/>
                <w:lang w:eastAsia="zh-HK"/>
              </w:rPr>
              <w:t>he transfer hose properly rigged and fully bolted</w:t>
            </w:r>
            <w:r w:rsidRPr="00AC4ABB">
              <w:rPr>
                <w:rFonts w:hAnsi="宋体" w:hint="eastAsia"/>
                <w:color w:val="000000"/>
                <w:szCs w:val="21"/>
              </w:rPr>
              <w:t>？</w:t>
            </w:r>
          </w:p>
        </w:tc>
        <w:tc>
          <w:tcPr>
            <w:tcW w:w="1089" w:type="dxa"/>
            <w:tcMar>
              <w:left w:w="28" w:type="dxa"/>
              <w:right w:w="28" w:type="dxa"/>
            </w:tcMar>
          </w:tcPr>
          <w:p w14:paraId="7A3800DB"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tcPr>
          <w:p w14:paraId="5185C446"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13C78EDE" w14:textId="77777777" w:rsidR="00270B8C" w:rsidRPr="00AC4ABB" w:rsidRDefault="00270B8C" w:rsidP="00270B8C">
            <w:pPr>
              <w:spacing w:line="260" w:lineRule="exact"/>
              <w:jc w:val="center"/>
              <w:rPr>
                <w:rFonts w:hAnsi="宋体"/>
                <w:color w:val="000000"/>
                <w:szCs w:val="21"/>
              </w:rPr>
            </w:pPr>
          </w:p>
        </w:tc>
      </w:tr>
      <w:tr w:rsidR="00270B8C" w:rsidRPr="00AC4ABB" w14:paraId="4FB95173" w14:textId="77777777" w:rsidTr="00EF7572">
        <w:trPr>
          <w:cantSplit/>
        </w:trPr>
        <w:tc>
          <w:tcPr>
            <w:tcW w:w="5512" w:type="dxa"/>
            <w:tcMar>
              <w:left w:w="28" w:type="dxa"/>
              <w:right w:w="28" w:type="dxa"/>
            </w:tcMar>
          </w:tcPr>
          <w:p w14:paraId="1E01B1CE"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lastRenderedPageBreak/>
              <w:t>17</w:t>
            </w:r>
            <w:r w:rsidRPr="00AC4ABB">
              <w:rPr>
                <w:rFonts w:hAnsi="宋体" w:hint="eastAsia"/>
                <w:color w:val="000000"/>
                <w:szCs w:val="21"/>
              </w:rPr>
              <w:t>、接收方是否规定停止作业风力等级？如果规定，风力几级时停止接收作业？</w:t>
            </w:r>
          </w:p>
          <w:p w14:paraId="420EE5AE"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Is the environmental threshold for the cargo operation regulated by supplier? If regulated</w:t>
            </w:r>
            <w:r w:rsidRPr="00AC4ABB">
              <w:rPr>
                <w:rFonts w:hAnsi="宋体" w:hint="eastAsia"/>
                <w:color w:val="000000"/>
                <w:szCs w:val="21"/>
              </w:rPr>
              <w:t>，</w:t>
            </w:r>
            <w:r w:rsidRPr="00AC4ABB">
              <w:rPr>
                <w:rFonts w:hAnsi="宋体" w:hint="eastAsia"/>
                <w:color w:val="000000"/>
                <w:szCs w:val="21"/>
              </w:rPr>
              <w:t>which scale of wind force bunkering operation will be stopped ?</w:t>
            </w:r>
          </w:p>
        </w:tc>
        <w:tc>
          <w:tcPr>
            <w:tcW w:w="1089" w:type="dxa"/>
            <w:tcMar>
              <w:left w:w="28" w:type="dxa"/>
              <w:right w:w="28" w:type="dxa"/>
            </w:tcMar>
            <w:vAlign w:val="center"/>
          </w:tcPr>
          <w:p w14:paraId="508E26BE"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vAlign w:val="center"/>
          </w:tcPr>
          <w:p w14:paraId="78711B64"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2634B966" w14:textId="77777777" w:rsidR="00270B8C" w:rsidRPr="00AC4ABB" w:rsidRDefault="00270B8C" w:rsidP="00270B8C">
            <w:pPr>
              <w:spacing w:line="260" w:lineRule="exact"/>
              <w:jc w:val="center"/>
              <w:rPr>
                <w:rFonts w:hAnsi="宋体"/>
                <w:color w:val="000000"/>
                <w:szCs w:val="21"/>
              </w:rPr>
            </w:pPr>
          </w:p>
        </w:tc>
      </w:tr>
      <w:tr w:rsidR="00270B8C" w:rsidRPr="00AC4ABB" w14:paraId="59572053" w14:textId="77777777" w:rsidTr="00EF7572">
        <w:trPr>
          <w:cantSplit/>
        </w:trPr>
        <w:tc>
          <w:tcPr>
            <w:tcW w:w="5512" w:type="dxa"/>
            <w:tcMar>
              <w:left w:w="28" w:type="dxa"/>
              <w:right w:w="28" w:type="dxa"/>
            </w:tcMar>
          </w:tcPr>
          <w:p w14:paraId="137688FD"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18</w:t>
            </w:r>
            <w:r w:rsidRPr="00AC4ABB">
              <w:rPr>
                <w:rFonts w:hAnsi="宋体" w:hint="eastAsia"/>
                <w:color w:val="000000"/>
                <w:szCs w:val="21"/>
              </w:rPr>
              <w:t>、双方是否在作业过程中做好船舶溢漏应急防备工作？</w:t>
            </w:r>
          </w:p>
          <w:p w14:paraId="45720E14" w14:textId="77777777" w:rsidR="00270B8C" w:rsidRPr="00AC4ABB" w:rsidRDefault="00270B8C" w:rsidP="00270B8C">
            <w:pPr>
              <w:spacing w:line="260" w:lineRule="exact"/>
              <w:rPr>
                <w:rFonts w:hAnsi="宋体"/>
                <w:color w:val="000000"/>
                <w:szCs w:val="21"/>
              </w:rPr>
            </w:pPr>
            <w:r w:rsidRPr="00AC4ABB">
              <w:rPr>
                <w:rFonts w:hAnsi="宋体" w:hint="eastAsia"/>
                <w:color w:val="000000"/>
                <w:szCs w:val="21"/>
              </w:rPr>
              <w:t>Is the ship pollutant spill emergency preparedness work done in the process of operation?</w:t>
            </w:r>
          </w:p>
        </w:tc>
        <w:tc>
          <w:tcPr>
            <w:tcW w:w="1089" w:type="dxa"/>
            <w:tcMar>
              <w:left w:w="28" w:type="dxa"/>
              <w:right w:w="28" w:type="dxa"/>
            </w:tcMar>
            <w:vAlign w:val="center"/>
          </w:tcPr>
          <w:p w14:paraId="4392E9A3" w14:textId="77777777" w:rsidR="00270B8C" w:rsidRPr="00AC4ABB" w:rsidRDefault="00270B8C" w:rsidP="00270B8C">
            <w:pPr>
              <w:spacing w:line="260" w:lineRule="exact"/>
              <w:jc w:val="center"/>
              <w:rPr>
                <w:rFonts w:hAnsi="宋体"/>
                <w:color w:val="000000"/>
                <w:szCs w:val="21"/>
              </w:rPr>
            </w:pPr>
          </w:p>
        </w:tc>
        <w:tc>
          <w:tcPr>
            <w:tcW w:w="992" w:type="dxa"/>
            <w:tcMar>
              <w:left w:w="28" w:type="dxa"/>
              <w:right w:w="28" w:type="dxa"/>
            </w:tcMar>
            <w:vAlign w:val="center"/>
          </w:tcPr>
          <w:p w14:paraId="7619D9EB" w14:textId="77777777" w:rsidR="00270B8C" w:rsidRPr="00AC4ABB" w:rsidRDefault="00270B8C" w:rsidP="00270B8C">
            <w:pPr>
              <w:spacing w:line="260" w:lineRule="exact"/>
              <w:jc w:val="center"/>
              <w:rPr>
                <w:rFonts w:hAnsi="宋体"/>
                <w:color w:val="000000"/>
                <w:szCs w:val="21"/>
              </w:rPr>
            </w:pPr>
          </w:p>
        </w:tc>
        <w:tc>
          <w:tcPr>
            <w:tcW w:w="858" w:type="dxa"/>
            <w:tcMar>
              <w:left w:w="28" w:type="dxa"/>
              <w:right w:w="28" w:type="dxa"/>
            </w:tcMar>
          </w:tcPr>
          <w:p w14:paraId="58CA060E" w14:textId="77777777" w:rsidR="00270B8C" w:rsidRPr="00AC4ABB" w:rsidRDefault="00270B8C" w:rsidP="00270B8C">
            <w:pPr>
              <w:spacing w:line="260" w:lineRule="exact"/>
              <w:jc w:val="center"/>
              <w:rPr>
                <w:rFonts w:hAnsi="宋体"/>
                <w:color w:val="000000"/>
                <w:szCs w:val="21"/>
              </w:rPr>
            </w:pPr>
          </w:p>
        </w:tc>
      </w:tr>
    </w:tbl>
    <w:p w14:paraId="7E7FF6CD" w14:textId="77777777" w:rsidR="00270B8C" w:rsidRPr="00AC4ABB" w:rsidRDefault="00270B8C" w:rsidP="00270B8C">
      <w:pPr>
        <w:spacing w:line="400" w:lineRule="exact"/>
        <w:ind w:rightChars="-330" w:right="-693"/>
        <w:rPr>
          <w:rFonts w:hAnsi="宋体"/>
          <w:color w:val="000000"/>
          <w:szCs w:val="21"/>
        </w:rPr>
      </w:pPr>
      <w:r w:rsidRPr="00AC4ABB">
        <w:rPr>
          <w:rFonts w:hAnsi="宋体" w:hint="eastAsia"/>
          <w:color w:val="000000"/>
          <w:szCs w:val="21"/>
        </w:rPr>
        <w:t>注：双方必须按表内所列项目检查、落实，对符合要求者用“√”，不符合要求者在备注栏内说明。</w:t>
      </w:r>
    </w:p>
    <w:p w14:paraId="0E2C10D5" w14:textId="77777777" w:rsidR="00270B8C" w:rsidRPr="00AC4ABB" w:rsidRDefault="00270B8C" w:rsidP="00270B8C">
      <w:pPr>
        <w:spacing w:line="400" w:lineRule="exact"/>
        <w:ind w:rightChars="-330" w:right="-693"/>
        <w:rPr>
          <w:rFonts w:hAnsi="宋体"/>
          <w:color w:val="000000"/>
          <w:szCs w:val="21"/>
        </w:rPr>
      </w:pPr>
      <w:r w:rsidRPr="00AC4ABB">
        <w:rPr>
          <w:rFonts w:hAnsi="宋体" w:hint="eastAsia"/>
          <w:color w:val="000000"/>
          <w:szCs w:val="21"/>
        </w:rPr>
        <w:t>Note: All the items of the list must be checked and implemented, Items agreed to be done shall be marked with</w:t>
      </w:r>
      <w:r w:rsidRPr="00AC4ABB">
        <w:rPr>
          <w:rFonts w:hAnsi="宋体" w:hint="eastAsia"/>
          <w:color w:val="000000"/>
          <w:szCs w:val="21"/>
        </w:rPr>
        <w:t>“√”</w:t>
      </w:r>
      <w:r w:rsidRPr="00AC4ABB">
        <w:rPr>
          <w:rFonts w:hAnsi="宋体" w:hint="eastAsia"/>
          <w:color w:val="000000"/>
          <w:szCs w:val="21"/>
        </w:rPr>
        <w:t>,while items disagreed shall be explained in the column of remarks.</w:t>
      </w:r>
    </w:p>
    <w:p w14:paraId="4B8E86AE" w14:textId="77777777" w:rsidR="00270B8C" w:rsidRPr="00AC4ABB" w:rsidRDefault="00270B8C" w:rsidP="00270B8C">
      <w:pPr>
        <w:tabs>
          <w:tab w:val="left" w:pos="3960"/>
          <w:tab w:val="left" w:pos="4680"/>
          <w:tab w:val="left" w:pos="4860"/>
          <w:tab w:val="left" w:pos="5760"/>
        </w:tabs>
        <w:spacing w:line="400" w:lineRule="exact"/>
        <w:ind w:rightChars="-330" w:right="-693"/>
        <w:rPr>
          <w:rFonts w:hAnsi="宋体"/>
          <w:color w:val="000000"/>
          <w:szCs w:val="21"/>
        </w:rPr>
      </w:pPr>
    </w:p>
    <w:p w14:paraId="35D1B01B" w14:textId="77777777" w:rsidR="00270B8C" w:rsidRPr="00AC4ABB" w:rsidRDefault="00270B8C" w:rsidP="00270B8C">
      <w:pPr>
        <w:tabs>
          <w:tab w:val="left" w:pos="3960"/>
          <w:tab w:val="left" w:pos="4680"/>
          <w:tab w:val="left" w:pos="4860"/>
          <w:tab w:val="left" w:pos="5865"/>
        </w:tabs>
        <w:spacing w:line="400" w:lineRule="exact"/>
        <w:ind w:rightChars="-330" w:right="-693"/>
        <w:rPr>
          <w:rFonts w:hAnsi="宋体"/>
          <w:color w:val="000000"/>
          <w:szCs w:val="21"/>
        </w:rPr>
      </w:pPr>
      <w:r w:rsidRPr="00AC4ABB">
        <w:rPr>
          <w:rFonts w:hAnsi="宋体" w:hint="eastAsia"/>
          <w:color w:val="000000"/>
          <w:szCs w:val="21"/>
        </w:rPr>
        <w:t>接收方代表姓名</w:t>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船方代表姓名</w:t>
      </w:r>
    </w:p>
    <w:p w14:paraId="485DCF0E" w14:textId="77777777" w:rsidR="00270B8C" w:rsidRPr="00AC4ABB" w:rsidRDefault="00270B8C" w:rsidP="00270B8C">
      <w:pPr>
        <w:tabs>
          <w:tab w:val="left" w:pos="4680"/>
          <w:tab w:val="left" w:pos="4860"/>
        </w:tabs>
        <w:spacing w:line="400" w:lineRule="exact"/>
        <w:ind w:rightChars="-330" w:right="-693"/>
        <w:rPr>
          <w:rFonts w:hAnsi="宋体"/>
          <w:color w:val="000000"/>
          <w:szCs w:val="21"/>
        </w:rPr>
      </w:pPr>
      <w:r w:rsidRPr="00AC4ABB">
        <w:rPr>
          <w:rFonts w:hAnsi="宋体" w:hint="eastAsia"/>
          <w:color w:val="000000"/>
          <w:szCs w:val="21"/>
        </w:rPr>
        <w:t>Person in charge</w:t>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t xml:space="preserve">Person in charge </w:t>
      </w:r>
    </w:p>
    <w:p w14:paraId="51DD1E5B" w14:textId="77777777" w:rsidR="00270B8C" w:rsidRPr="00AC4ABB" w:rsidRDefault="00270B8C" w:rsidP="00270B8C">
      <w:pPr>
        <w:tabs>
          <w:tab w:val="left" w:pos="4680"/>
          <w:tab w:val="left" w:pos="4860"/>
        </w:tabs>
        <w:spacing w:line="400" w:lineRule="exact"/>
        <w:ind w:rightChars="-330" w:right="-693"/>
        <w:rPr>
          <w:rFonts w:hAnsi="宋体"/>
          <w:color w:val="000000"/>
          <w:szCs w:val="21"/>
          <w:u w:val="single"/>
        </w:rPr>
      </w:pPr>
      <w:r w:rsidRPr="00AC4ABB">
        <w:rPr>
          <w:rFonts w:hAnsi="宋体" w:hint="eastAsia"/>
          <w:color w:val="000000"/>
          <w:szCs w:val="21"/>
        </w:rPr>
        <w:t>from the receiver</w:t>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t>from the ship</w:t>
      </w:r>
    </w:p>
    <w:p w14:paraId="2AE273D5" w14:textId="77777777" w:rsidR="00270B8C" w:rsidRPr="00AC4ABB" w:rsidRDefault="00270B8C" w:rsidP="00270B8C">
      <w:pPr>
        <w:spacing w:line="400" w:lineRule="exact"/>
        <w:ind w:rightChars="-330" w:right="-693"/>
        <w:rPr>
          <w:rFonts w:hAnsi="宋体"/>
          <w:color w:val="000000"/>
          <w:szCs w:val="21"/>
        </w:rPr>
      </w:pPr>
      <w:r w:rsidRPr="00AC4ABB">
        <w:rPr>
          <w:rFonts w:hAnsi="宋体" w:hint="eastAsia"/>
          <w:color w:val="000000"/>
          <w:szCs w:val="21"/>
        </w:rPr>
        <w:t>职务</w:t>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职务</w:t>
      </w:r>
    </w:p>
    <w:p w14:paraId="4C828600" w14:textId="77777777" w:rsidR="00270B8C" w:rsidRPr="00AC4ABB" w:rsidRDefault="00270B8C" w:rsidP="00270B8C">
      <w:pPr>
        <w:spacing w:line="400" w:lineRule="exact"/>
        <w:ind w:rightChars="-330" w:right="-693"/>
        <w:rPr>
          <w:rFonts w:hAnsi="宋体"/>
          <w:color w:val="000000"/>
          <w:szCs w:val="21"/>
          <w:u w:val="single"/>
        </w:rPr>
      </w:pPr>
      <w:r w:rsidRPr="00AC4ABB">
        <w:rPr>
          <w:rFonts w:hAnsi="宋体" w:hint="eastAsia"/>
          <w:color w:val="000000"/>
          <w:szCs w:val="21"/>
        </w:rPr>
        <w:t>Rank</w:t>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t xml:space="preserve">                            </w:t>
      </w:r>
      <w:proofErr w:type="spellStart"/>
      <w:r w:rsidRPr="00AC4ABB">
        <w:rPr>
          <w:rFonts w:hAnsi="宋体" w:hint="eastAsia"/>
          <w:color w:val="000000"/>
          <w:szCs w:val="21"/>
        </w:rPr>
        <w:t>Rank</w:t>
      </w:r>
      <w:proofErr w:type="spellEnd"/>
      <w:r w:rsidRPr="00AC4ABB">
        <w:rPr>
          <w:rFonts w:hAnsi="宋体" w:hint="eastAsia"/>
          <w:color w:val="000000"/>
          <w:szCs w:val="21"/>
        </w:rPr>
        <w:t xml:space="preserve"> </w:t>
      </w:r>
    </w:p>
    <w:p w14:paraId="465B7CC0" w14:textId="77777777" w:rsidR="00270B8C" w:rsidRPr="00AC4ABB" w:rsidRDefault="00270B8C" w:rsidP="00270B8C">
      <w:pPr>
        <w:spacing w:line="400" w:lineRule="exact"/>
        <w:ind w:rightChars="-330" w:right="-693"/>
        <w:rPr>
          <w:rFonts w:hAnsi="宋体"/>
          <w:color w:val="000000"/>
          <w:szCs w:val="21"/>
        </w:rPr>
      </w:pPr>
      <w:r w:rsidRPr="00AC4ABB">
        <w:rPr>
          <w:rFonts w:hAnsi="宋体" w:hint="eastAsia"/>
          <w:color w:val="000000"/>
          <w:szCs w:val="21"/>
        </w:rPr>
        <w:t>签字</w:t>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签字</w:t>
      </w:r>
    </w:p>
    <w:p w14:paraId="3ECDA7EB" w14:textId="77777777" w:rsidR="00270B8C" w:rsidRPr="00AC4ABB" w:rsidRDefault="00270B8C" w:rsidP="00270B8C">
      <w:pPr>
        <w:spacing w:line="400" w:lineRule="exact"/>
        <w:ind w:rightChars="-330" w:right="-693"/>
        <w:rPr>
          <w:rFonts w:hAnsi="宋体"/>
          <w:color w:val="000000"/>
          <w:szCs w:val="21"/>
          <w:u w:val="single"/>
        </w:rPr>
      </w:pPr>
      <w:r w:rsidRPr="00AC4ABB">
        <w:rPr>
          <w:rFonts w:hAnsi="宋体" w:hint="eastAsia"/>
          <w:color w:val="000000"/>
          <w:szCs w:val="21"/>
        </w:rPr>
        <w:t>Sign</w:t>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t xml:space="preserve">                            </w:t>
      </w:r>
      <w:proofErr w:type="spellStart"/>
      <w:r w:rsidRPr="00AC4ABB">
        <w:rPr>
          <w:rFonts w:hAnsi="宋体" w:hint="eastAsia"/>
          <w:color w:val="000000"/>
          <w:szCs w:val="21"/>
        </w:rPr>
        <w:t>Sign</w:t>
      </w:r>
      <w:proofErr w:type="spellEnd"/>
      <w:r w:rsidRPr="00AC4ABB">
        <w:rPr>
          <w:rFonts w:hAnsi="宋体" w:hint="eastAsia"/>
          <w:color w:val="000000"/>
          <w:szCs w:val="21"/>
        </w:rPr>
        <w:t xml:space="preserve"> </w:t>
      </w:r>
    </w:p>
    <w:p w14:paraId="72AFB7DD" w14:textId="77777777" w:rsidR="00270B8C" w:rsidRPr="00AC4ABB" w:rsidRDefault="00270B8C" w:rsidP="00270B8C">
      <w:pPr>
        <w:spacing w:line="400" w:lineRule="exact"/>
        <w:ind w:rightChars="-330" w:right="-693"/>
        <w:rPr>
          <w:rFonts w:hAnsi="宋体"/>
          <w:color w:val="000000"/>
          <w:szCs w:val="21"/>
        </w:rPr>
      </w:pPr>
      <w:r w:rsidRPr="00AC4ABB">
        <w:rPr>
          <w:rFonts w:hAnsi="宋体" w:hint="eastAsia"/>
          <w:color w:val="000000"/>
          <w:szCs w:val="21"/>
        </w:rPr>
        <w:t>时间</w:t>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时间</w:t>
      </w:r>
    </w:p>
    <w:p w14:paraId="5A2D7CCA" w14:textId="77777777" w:rsidR="008911C5" w:rsidRPr="00AC4ABB" w:rsidRDefault="00270B8C" w:rsidP="00145C3A">
      <w:pPr>
        <w:tabs>
          <w:tab w:val="left" w:pos="1580"/>
        </w:tabs>
        <w:spacing w:line="400" w:lineRule="exact"/>
        <w:rPr>
          <w:color w:val="000000" w:themeColor="text1"/>
        </w:rPr>
      </w:pPr>
      <w:r w:rsidRPr="00AC4ABB">
        <w:rPr>
          <w:rFonts w:hAnsi="宋体" w:hint="eastAsia"/>
          <w:color w:val="000000"/>
          <w:szCs w:val="21"/>
        </w:rPr>
        <w:t>Date and time</w:t>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r>
      <w:r w:rsidRPr="00AC4ABB">
        <w:rPr>
          <w:rFonts w:hAnsi="宋体" w:hint="eastAsia"/>
          <w:color w:val="000000"/>
          <w:szCs w:val="21"/>
        </w:rPr>
        <w:tab/>
        <w:t xml:space="preserve">                        Date and time</w:t>
      </w:r>
    </w:p>
    <w:sectPr w:rsidR="008911C5" w:rsidRPr="00AC4ABB" w:rsidSect="00D8262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410F" w14:textId="77777777" w:rsidR="00027A88" w:rsidRDefault="00027A88" w:rsidP="00270B8C">
      <w:pPr>
        <w:spacing w:line="240" w:lineRule="auto"/>
      </w:pPr>
      <w:r>
        <w:separator/>
      </w:r>
    </w:p>
  </w:endnote>
  <w:endnote w:type="continuationSeparator" w:id="0">
    <w:p w14:paraId="7B9B11EF" w14:textId="77777777" w:rsidR="00027A88" w:rsidRDefault="00027A88" w:rsidP="00270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1342"/>
      <w:docPartObj>
        <w:docPartGallery w:val="AutoText"/>
      </w:docPartObj>
    </w:sdtPr>
    <w:sdtEndPr/>
    <w:sdtContent>
      <w:p w14:paraId="2ECC94A1" w14:textId="77777777" w:rsidR="00D8262E" w:rsidRDefault="005C1026">
        <w:pPr>
          <w:pStyle w:val="a5"/>
          <w:jc w:val="center"/>
        </w:pPr>
        <w:r>
          <w:fldChar w:fldCharType="begin"/>
        </w:r>
        <w:r w:rsidR="00701A74">
          <w:instrText xml:space="preserve"> PAGE   \* MERGEFORMAT </w:instrText>
        </w:r>
        <w:r>
          <w:fldChar w:fldCharType="separate"/>
        </w:r>
        <w:r w:rsidR="00EF4047" w:rsidRPr="00EF4047">
          <w:rPr>
            <w:noProof/>
            <w:lang w:val="zh-CN"/>
          </w:rPr>
          <w:t>1</w:t>
        </w:r>
        <w:r>
          <w:rPr>
            <w:lang w:val="zh-CN"/>
          </w:rPr>
          <w:fldChar w:fldCharType="end"/>
        </w:r>
      </w:p>
    </w:sdtContent>
  </w:sdt>
  <w:p w14:paraId="796EBCC0" w14:textId="77777777" w:rsidR="00D8262E" w:rsidRDefault="00027A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A07E" w14:textId="77777777" w:rsidR="00027A88" w:rsidRDefault="00027A88" w:rsidP="00270B8C">
      <w:pPr>
        <w:spacing w:line="240" w:lineRule="auto"/>
      </w:pPr>
      <w:r>
        <w:separator/>
      </w:r>
    </w:p>
  </w:footnote>
  <w:footnote w:type="continuationSeparator" w:id="0">
    <w:p w14:paraId="14558429" w14:textId="77777777" w:rsidR="00027A88" w:rsidRDefault="00027A88" w:rsidP="00270B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65BFE"/>
    <w:multiLevelType w:val="hybridMultilevel"/>
    <w:tmpl w:val="CA629FD4"/>
    <w:lvl w:ilvl="0" w:tplc="3B16280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24438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0B8C"/>
    <w:rsid w:val="000000D2"/>
    <w:rsid w:val="000002A7"/>
    <w:rsid w:val="00000AF2"/>
    <w:rsid w:val="00000CB1"/>
    <w:rsid w:val="00000F54"/>
    <w:rsid w:val="00000F58"/>
    <w:rsid w:val="00001D94"/>
    <w:rsid w:val="00002094"/>
    <w:rsid w:val="000022F4"/>
    <w:rsid w:val="00002B50"/>
    <w:rsid w:val="00003098"/>
    <w:rsid w:val="000031C8"/>
    <w:rsid w:val="000034C8"/>
    <w:rsid w:val="000035C7"/>
    <w:rsid w:val="00003713"/>
    <w:rsid w:val="00003B7F"/>
    <w:rsid w:val="00003C36"/>
    <w:rsid w:val="00003E9E"/>
    <w:rsid w:val="0000490B"/>
    <w:rsid w:val="00004B74"/>
    <w:rsid w:val="000053C1"/>
    <w:rsid w:val="00005533"/>
    <w:rsid w:val="00005715"/>
    <w:rsid w:val="0000660C"/>
    <w:rsid w:val="00006CDA"/>
    <w:rsid w:val="000070F7"/>
    <w:rsid w:val="00007202"/>
    <w:rsid w:val="00007410"/>
    <w:rsid w:val="000074BA"/>
    <w:rsid w:val="000076AC"/>
    <w:rsid w:val="00007A13"/>
    <w:rsid w:val="00007AEC"/>
    <w:rsid w:val="00007B89"/>
    <w:rsid w:val="00007E6F"/>
    <w:rsid w:val="00007FD2"/>
    <w:rsid w:val="000101C3"/>
    <w:rsid w:val="00010511"/>
    <w:rsid w:val="0001055D"/>
    <w:rsid w:val="00010AA8"/>
    <w:rsid w:val="00010F94"/>
    <w:rsid w:val="00011018"/>
    <w:rsid w:val="000110D2"/>
    <w:rsid w:val="000111B5"/>
    <w:rsid w:val="0001133C"/>
    <w:rsid w:val="00011888"/>
    <w:rsid w:val="00011CF1"/>
    <w:rsid w:val="00011E36"/>
    <w:rsid w:val="0001201B"/>
    <w:rsid w:val="00012C47"/>
    <w:rsid w:val="00012E84"/>
    <w:rsid w:val="0001326B"/>
    <w:rsid w:val="000136F9"/>
    <w:rsid w:val="000138E0"/>
    <w:rsid w:val="0001421C"/>
    <w:rsid w:val="000147E3"/>
    <w:rsid w:val="00014978"/>
    <w:rsid w:val="00014B12"/>
    <w:rsid w:val="000150B9"/>
    <w:rsid w:val="00015242"/>
    <w:rsid w:val="000152B0"/>
    <w:rsid w:val="00015460"/>
    <w:rsid w:val="00015A64"/>
    <w:rsid w:val="00016120"/>
    <w:rsid w:val="0001673E"/>
    <w:rsid w:val="0001676D"/>
    <w:rsid w:val="0001678B"/>
    <w:rsid w:val="00016BAC"/>
    <w:rsid w:val="00016D35"/>
    <w:rsid w:val="00017BE1"/>
    <w:rsid w:val="00017C6B"/>
    <w:rsid w:val="00017FCA"/>
    <w:rsid w:val="000204EB"/>
    <w:rsid w:val="0002065B"/>
    <w:rsid w:val="00020698"/>
    <w:rsid w:val="000206B9"/>
    <w:rsid w:val="0002070F"/>
    <w:rsid w:val="00020761"/>
    <w:rsid w:val="00020A26"/>
    <w:rsid w:val="00020A69"/>
    <w:rsid w:val="00020B81"/>
    <w:rsid w:val="00020BE2"/>
    <w:rsid w:val="00021049"/>
    <w:rsid w:val="0002119A"/>
    <w:rsid w:val="00021284"/>
    <w:rsid w:val="00021FC7"/>
    <w:rsid w:val="00022154"/>
    <w:rsid w:val="000225E2"/>
    <w:rsid w:val="00022628"/>
    <w:rsid w:val="00022767"/>
    <w:rsid w:val="00022802"/>
    <w:rsid w:val="00022CF7"/>
    <w:rsid w:val="00022E9D"/>
    <w:rsid w:val="00023755"/>
    <w:rsid w:val="000237F3"/>
    <w:rsid w:val="00023F29"/>
    <w:rsid w:val="00023FDB"/>
    <w:rsid w:val="00024379"/>
    <w:rsid w:val="000246DB"/>
    <w:rsid w:val="00024AFE"/>
    <w:rsid w:val="00024DC9"/>
    <w:rsid w:val="000250FC"/>
    <w:rsid w:val="0002564D"/>
    <w:rsid w:val="000256CE"/>
    <w:rsid w:val="000258C5"/>
    <w:rsid w:val="00025CAD"/>
    <w:rsid w:val="00025E06"/>
    <w:rsid w:val="00026000"/>
    <w:rsid w:val="00026002"/>
    <w:rsid w:val="000264EC"/>
    <w:rsid w:val="0002698D"/>
    <w:rsid w:val="00026D5C"/>
    <w:rsid w:val="000270A0"/>
    <w:rsid w:val="0002738E"/>
    <w:rsid w:val="00027630"/>
    <w:rsid w:val="0002771A"/>
    <w:rsid w:val="00027877"/>
    <w:rsid w:val="00027A88"/>
    <w:rsid w:val="00027E3B"/>
    <w:rsid w:val="00027FB2"/>
    <w:rsid w:val="00030641"/>
    <w:rsid w:val="00030FA4"/>
    <w:rsid w:val="00031745"/>
    <w:rsid w:val="00031830"/>
    <w:rsid w:val="0003206C"/>
    <w:rsid w:val="000320E6"/>
    <w:rsid w:val="000326E6"/>
    <w:rsid w:val="000329F2"/>
    <w:rsid w:val="000329FD"/>
    <w:rsid w:val="00032A14"/>
    <w:rsid w:val="00032FFD"/>
    <w:rsid w:val="00033239"/>
    <w:rsid w:val="00033337"/>
    <w:rsid w:val="00033529"/>
    <w:rsid w:val="00033B64"/>
    <w:rsid w:val="00033E44"/>
    <w:rsid w:val="0003454D"/>
    <w:rsid w:val="00034584"/>
    <w:rsid w:val="00034716"/>
    <w:rsid w:val="00034EDE"/>
    <w:rsid w:val="00034EFC"/>
    <w:rsid w:val="00035219"/>
    <w:rsid w:val="000353FE"/>
    <w:rsid w:val="00035641"/>
    <w:rsid w:val="00035C8A"/>
    <w:rsid w:val="000362F4"/>
    <w:rsid w:val="000367EE"/>
    <w:rsid w:val="0003698E"/>
    <w:rsid w:val="00036B58"/>
    <w:rsid w:val="00037255"/>
    <w:rsid w:val="000378EF"/>
    <w:rsid w:val="00040146"/>
    <w:rsid w:val="00040429"/>
    <w:rsid w:val="000409D0"/>
    <w:rsid w:val="00040BCF"/>
    <w:rsid w:val="00040CE1"/>
    <w:rsid w:val="00041284"/>
    <w:rsid w:val="00041A90"/>
    <w:rsid w:val="00041D0D"/>
    <w:rsid w:val="00041E5E"/>
    <w:rsid w:val="0004236F"/>
    <w:rsid w:val="0004261D"/>
    <w:rsid w:val="000426D1"/>
    <w:rsid w:val="0004292C"/>
    <w:rsid w:val="00042C32"/>
    <w:rsid w:val="00042EF7"/>
    <w:rsid w:val="00042FCD"/>
    <w:rsid w:val="000430A7"/>
    <w:rsid w:val="00043290"/>
    <w:rsid w:val="00043708"/>
    <w:rsid w:val="00043CD2"/>
    <w:rsid w:val="00043DC9"/>
    <w:rsid w:val="00044050"/>
    <w:rsid w:val="00044367"/>
    <w:rsid w:val="00044AB3"/>
    <w:rsid w:val="00044AB4"/>
    <w:rsid w:val="00044B81"/>
    <w:rsid w:val="00044B9B"/>
    <w:rsid w:val="00044BF5"/>
    <w:rsid w:val="0004539F"/>
    <w:rsid w:val="000456D1"/>
    <w:rsid w:val="00045CBE"/>
    <w:rsid w:val="00045F92"/>
    <w:rsid w:val="000462D4"/>
    <w:rsid w:val="00046A77"/>
    <w:rsid w:val="00046ABF"/>
    <w:rsid w:val="00046EC2"/>
    <w:rsid w:val="00046F3B"/>
    <w:rsid w:val="00047BAA"/>
    <w:rsid w:val="00047FD0"/>
    <w:rsid w:val="000500AB"/>
    <w:rsid w:val="000505EF"/>
    <w:rsid w:val="000506A7"/>
    <w:rsid w:val="00050BFB"/>
    <w:rsid w:val="00050C1C"/>
    <w:rsid w:val="000510C2"/>
    <w:rsid w:val="000511CF"/>
    <w:rsid w:val="0005166C"/>
    <w:rsid w:val="0005188D"/>
    <w:rsid w:val="000521A5"/>
    <w:rsid w:val="000524AD"/>
    <w:rsid w:val="00052513"/>
    <w:rsid w:val="00052817"/>
    <w:rsid w:val="00052D50"/>
    <w:rsid w:val="0005306D"/>
    <w:rsid w:val="0005330A"/>
    <w:rsid w:val="00053854"/>
    <w:rsid w:val="00053A0B"/>
    <w:rsid w:val="00053FA1"/>
    <w:rsid w:val="00053FA5"/>
    <w:rsid w:val="000546A6"/>
    <w:rsid w:val="000549E5"/>
    <w:rsid w:val="00054B22"/>
    <w:rsid w:val="00054F1E"/>
    <w:rsid w:val="000550A7"/>
    <w:rsid w:val="00055372"/>
    <w:rsid w:val="00055AF0"/>
    <w:rsid w:val="00055E88"/>
    <w:rsid w:val="00055F55"/>
    <w:rsid w:val="000568AA"/>
    <w:rsid w:val="0005699B"/>
    <w:rsid w:val="00056ACA"/>
    <w:rsid w:val="00056D59"/>
    <w:rsid w:val="00057A99"/>
    <w:rsid w:val="00057D50"/>
    <w:rsid w:val="00060455"/>
    <w:rsid w:val="00060461"/>
    <w:rsid w:val="000607CD"/>
    <w:rsid w:val="00060AE1"/>
    <w:rsid w:val="00060B78"/>
    <w:rsid w:val="000611B6"/>
    <w:rsid w:val="00061527"/>
    <w:rsid w:val="00061725"/>
    <w:rsid w:val="00061C54"/>
    <w:rsid w:val="00061FD1"/>
    <w:rsid w:val="000624A4"/>
    <w:rsid w:val="00062AF9"/>
    <w:rsid w:val="00062BD9"/>
    <w:rsid w:val="00063083"/>
    <w:rsid w:val="00063137"/>
    <w:rsid w:val="00063708"/>
    <w:rsid w:val="0006495F"/>
    <w:rsid w:val="00064F87"/>
    <w:rsid w:val="000650EF"/>
    <w:rsid w:val="00065C53"/>
    <w:rsid w:val="00065F0B"/>
    <w:rsid w:val="00065F44"/>
    <w:rsid w:val="00065F5C"/>
    <w:rsid w:val="00065FB7"/>
    <w:rsid w:val="00066720"/>
    <w:rsid w:val="00066C7E"/>
    <w:rsid w:val="0006714A"/>
    <w:rsid w:val="000675AC"/>
    <w:rsid w:val="00067A9C"/>
    <w:rsid w:val="00067CB1"/>
    <w:rsid w:val="00070795"/>
    <w:rsid w:val="00070A29"/>
    <w:rsid w:val="00070AF6"/>
    <w:rsid w:val="000712EC"/>
    <w:rsid w:val="000713A6"/>
    <w:rsid w:val="00072265"/>
    <w:rsid w:val="000724DC"/>
    <w:rsid w:val="00072E18"/>
    <w:rsid w:val="00073735"/>
    <w:rsid w:val="00073843"/>
    <w:rsid w:val="0007397B"/>
    <w:rsid w:val="00073C00"/>
    <w:rsid w:val="00074062"/>
    <w:rsid w:val="00074754"/>
    <w:rsid w:val="00074DE3"/>
    <w:rsid w:val="000750DC"/>
    <w:rsid w:val="00075AC3"/>
    <w:rsid w:val="00075FB9"/>
    <w:rsid w:val="00076234"/>
    <w:rsid w:val="00076496"/>
    <w:rsid w:val="000765A6"/>
    <w:rsid w:val="0007677A"/>
    <w:rsid w:val="00077178"/>
    <w:rsid w:val="0007760B"/>
    <w:rsid w:val="000778C8"/>
    <w:rsid w:val="00077D61"/>
    <w:rsid w:val="00077F96"/>
    <w:rsid w:val="0008052D"/>
    <w:rsid w:val="00080788"/>
    <w:rsid w:val="00080986"/>
    <w:rsid w:val="00080B28"/>
    <w:rsid w:val="00080D6F"/>
    <w:rsid w:val="00081266"/>
    <w:rsid w:val="00081A80"/>
    <w:rsid w:val="00081D48"/>
    <w:rsid w:val="000820DF"/>
    <w:rsid w:val="000821AE"/>
    <w:rsid w:val="00082448"/>
    <w:rsid w:val="000829C5"/>
    <w:rsid w:val="00082B85"/>
    <w:rsid w:val="00082C5C"/>
    <w:rsid w:val="00082CB2"/>
    <w:rsid w:val="00082F43"/>
    <w:rsid w:val="000831BD"/>
    <w:rsid w:val="0008398F"/>
    <w:rsid w:val="00083B16"/>
    <w:rsid w:val="00083D55"/>
    <w:rsid w:val="000842D5"/>
    <w:rsid w:val="0008437B"/>
    <w:rsid w:val="000844B2"/>
    <w:rsid w:val="00084B07"/>
    <w:rsid w:val="00085391"/>
    <w:rsid w:val="00085557"/>
    <w:rsid w:val="00086459"/>
    <w:rsid w:val="00086525"/>
    <w:rsid w:val="00086652"/>
    <w:rsid w:val="00086A9E"/>
    <w:rsid w:val="00086E0F"/>
    <w:rsid w:val="00086F12"/>
    <w:rsid w:val="000870AD"/>
    <w:rsid w:val="000870F0"/>
    <w:rsid w:val="00087329"/>
    <w:rsid w:val="0008732B"/>
    <w:rsid w:val="00087AC6"/>
    <w:rsid w:val="00087B8A"/>
    <w:rsid w:val="000901D5"/>
    <w:rsid w:val="00090633"/>
    <w:rsid w:val="000906E3"/>
    <w:rsid w:val="000908C8"/>
    <w:rsid w:val="00091A8D"/>
    <w:rsid w:val="00091DAD"/>
    <w:rsid w:val="00092245"/>
    <w:rsid w:val="000923A5"/>
    <w:rsid w:val="000923FC"/>
    <w:rsid w:val="00092FB6"/>
    <w:rsid w:val="0009300F"/>
    <w:rsid w:val="00093136"/>
    <w:rsid w:val="0009369D"/>
    <w:rsid w:val="00093734"/>
    <w:rsid w:val="000937C5"/>
    <w:rsid w:val="0009428B"/>
    <w:rsid w:val="000946DF"/>
    <w:rsid w:val="00094714"/>
    <w:rsid w:val="0009475D"/>
    <w:rsid w:val="000947D2"/>
    <w:rsid w:val="00094858"/>
    <w:rsid w:val="00094896"/>
    <w:rsid w:val="00094909"/>
    <w:rsid w:val="00094913"/>
    <w:rsid w:val="00094FF6"/>
    <w:rsid w:val="000950AB"/>
    <w:rsid w:val="00095138"/>
    <w:rsid w:val="00095350"/>
    <w:rsid w:val="00095809"/>
    <w:rsid w:val="00096252"/>
    <w:rsid w:val="00096704"/>
    <w:rsid w:val="00096E3D"/>
    <w:rsid w:val="00097414"/>
    <w:rsid w:val="00097CE8"/>
    <w:rsid w:val="000A096F"/>
    <w:rsid w:val="000A0B44"/>
    <w:rsid w:val="000A0FFB"/>
    <w:rsid w:val="000A116D"/>
    <w:rsid w:val="000A1377"/>
    <w:rsid w:val="000A1555"/>
    <w:rsid w:val="000A217C"/>
    <w:rsid w:val="000A217E"/>
    <w:rsid w:val="000A25B4"/>
    <w:rsid w:val="000A25F9"/>
    <w:rsid w:val="000A2C6B"/>
    <w:rsid w:val="000A2CF9"/>
    <w:rsid w:val="000A3944"/>
    <w:rsid w:val="000A41AE"/>
    <w:rsid w:val="000A4518"/>
    <w:rsid w:val="000A4669"/>
    <w:rsid w:val="000A46DD"/>
    <w:rsid w:val="000A46EC"/>
    <w:rsid w:val="000A478A"/>
    <w:rsid w:val="000A4818"/>
    <w:rsid w:val="000A4AE3"/>
    <w:rsid w:val="000A4F38"/>
    <w:rsid w:val="000A4FD4"/>
    <w:rsid w:val="000A524C"/>
    <w:rsid w:val="000A5E4F"/>
    <w:rsid w:val="000A5FC1"/>
    <w:rsid w:val="000A6340"/>
    <w:rsid w:val="000A6556"/>
    <w:rsid w:val="000A6575"/>
    <w:rsid w:val="000A6967"/>
    <w:rsid w:val="000A6B94"/>
    <w:rsid w:val="000A7172"/>
    <w:rsid w:val="000A7197"/>
    <w:rsid w:val="000A740B"/>
    <w:rsid w:val="000A7914"/>
    <w:rsid w:val="000A7EEC"/>
    <w:rsid w:val="000B0635"/>
    <w:rsid w:val="000B0697"/>
    <w:rsid w:val="000B0800"/>
    <w:rsid w:val="000B0904"/>
    <w:rsid w:val="000B0A5D"/>
    <w:rsid w:val="000B0BA5"/>
    <w:rsid w:val="000B0DBC"/>
    <w:rsid w:val="000B112E"/>
    <w:rsid w:val="000B15DE"/>
    <w:rsid w:val="000B1708"/>
    <w:rsid w:val="000B1A1C"/>
    <w:rsid w:val="000B2B57"/>
    <w:rsid w:val="000B2CC6"/>
    <w:rsid w:val="000B3054"/>
    <w:rsid w:val="000B3056"/>
    <w:rsid w:val="000B312A"/>
    <w:rsid w:val="000B3548"/>
    <w:rsid w:val="000B38B5"/>
    <w:rsid w:val="000B3C25"/>
    <w:rsid w:val="000B458F"/>
    <w:rsid w:val="000B4667"/>
    <w:rsid w:val="000B4C19"/>
    <w:rsid w:val="000B4C27"/>
    <w:rsid w:val="000B4CD1"/>
    <w:rsid w:val="000B4F17"/>
    <w:rsid w:val="000B4FFA"/>
    <w:rsid w:val="000B50D6"/>
    <w:rsid w:val="000B53E3"/>
    <w:rsid w:val="000B555B"/>
    <w:rsid w:val="000B59D3"/>
    <w:rsid w:val="000B5B1F"/>
    <w:rsid w:val="000B5C57"/>
    <w:rsid w:val="000B5E32"/>
    <w:rsid w:val="000B5EF3"/>
    <w:rsid w:val="000B5F2A"/>
    <w:rsid w:val="000B6079"/>
    <w:rsid w:val="000B60D6"/>
    <w:rsid w:val="000B6141"/>
    <w:rsid w:val="000B635A"/>
    <w:rsid w:val="000B645A"/>
    <w:rsid w:val="000B6576"/>
    <w:rsid w:val="000B69BD"/>
    <w:rsid w:val="000B6D5E"/>
    <w:rsid w:val="000B6FD7"/>
    <w:rsid w:val="000B71BA"/>
    <w:rsid w:val="000B73F2"/>
    <w:rsid w:val="000B753C"/>
    <w:rsid w:val="000B75E8"/>
    <w:rsid w:val="000B7F82"/>
    <w:rsid w:val="000B7FDC"/>
    <w:rsid w:val="000C00A6"/>
    <w:rsid w:val="000C00CC"/>
    <w:rsid w:val="000C01EB"/>
    <w:rsid w:val="000C042E"/>
    <w:rsid w:val="000C0438"/>
    <w:rsid w:val="000C0469"/>
    <w:rsid w:val="000C0569"/>
    <w:rsid w:val="000C0679"/>
    <w:rsid w:val="000C0A3A"/>
    <w:rsid w:val="000C0D6E"/>
    <w:rsid w:val="000C1112"/>
    <w:rsid w:val="000C12DE"/>
    <w:rsid w:val="000C1BEB"/>
    <w:rsid w:val="000C1C8F"/>
    <w:rsid w:val="000C1F5E"/>
    <w:rsid w:val="000C2182"/>
    <w:rsid w:val="000C2562"/>
    <w:rsid w:val="000C280C"/>
    <w:rsid w:val="000C2CAF"/>
    <w:rsid w:val="000C3187"/>
    <w:rsid w:val="000C3C71"/>
    <w:rsid w:val="000C401F"/>
    <w:rsid w:val="000C4061"/>
    <w:rsid w:val="000C41F4"/>
    <w:rsid w:val="000C4249"/>
    <w:rsid w:val="000C47C3"/>
    <w:rsid w:val="000C48B5"/>
    <w:rsid w:val="000C4DC9"/>
    <w:rsid w:val="000C4DD4"/>
    <w:rsid w:val="000C4FE5"/>
    <w:rsid w:val="000C5071"/>
    <w:rsid w:val="000C53F1"/>
    <w:rsid w:val="000C589F"/>
    <w:rsid w:val="000C5953"/>
    <w:rsid w:val="000C5DFA"/>
    <w:rsid w:val="000C6154"/>
    <w:rsid w:val="000C677D"/>
    <w:rsid w:val="000C6927"/>
    <w:rsid w:val="000C6C72"/>
    <w:rsid w:val="000C6CED"/>
    <w:rsid w:val="000C6FA6"/>
    <w:rsid w:val="000C7211"/>
    <w:rsid w:val="000C760D"/>
    <w:rsid w:val="000C76BD"/>
    <w:rsid w:val="000C77EB"/>
    <w:rsid w:val="000C7A5F"/>
    <w:rsid w:val="000C7E49"/>
    <w:rsid w:val="000C7EE3"/>
    <w:rsid w:val="000D0284"/>
    <w:rsid w:val="000D0348"/>
    <w:rsid w:val="000D0E99"/>
    <w:rsid w:val="000D0EB5"/>
    <w:rsid w:val="000D1133"/>
    <w:rsid w:val="000D14BC"/>
    <w:rsid w:val="000D20F3"/>
    <w:rsid w:val="000D2116"/>
    <w:rsid w:val="000D22F2"/>
    <w:rsid w:val="000D24BC"/>
    <w:rsid w:val="000D2553"/>
    <w:rsid w:val="000D26AF"/>
    <w:rsid w:val="000D2889"/>
    <w:rsid w:val="000D2DAC"/>
    <w:rsid w:val="000D2EBB"/>
    <w:rsid w:val="000D3412"/>
    <w:rsid w:val="000D3724"/>
    <w:rsid w:val="000D377F"/>
    <w:rsid w:val="000D38D5"/>
    <w:rsid w:val="000D3E78"/>
    <w:rsid w:val="000D407E"/>
    <w:rsid w:val="000D40DA"/>
    <w:rsid w:val="000D4116"/>
    <w:rsid w:val="000D4543"/>
    <w:rsid w:val="000D4955"/>
    <w:rsid w:val="000D4986"/>
    <w:rsid w:val="000D4BEB"/>
    <w:rsid w:val="000D4D70"/>
    <w:rsid w:val="000D5379"/>
    <w:rsid w:val="000D58BB"/>
    <w:rsid w:val="000D5A7C"/>
    <w:rsid w:val="000D5E75"/>
    <w:rsid w:val="000D5E9F"/>
    <w:rsid w:val="000D5F5A"/>
    <w:rsid w:val="000D5F69"/>
    <w:rsid w:val="000D61BF"/>
    <w:rsid w:val="000D6258"/>
    <w:rsid w:val="000D656B"/>
    <w:rsid w:val="000D72D9"/>
    <w:rsid w:val="000D731F"/>
    <w:rsid w:val="000D763D"/>
    <w:rsid w:val="000D77A1"/>
    <w:rsid w:val="000D78B8"/>
    <w:rsid w:val="000D7B4C"/>
    <w:rsid w:val="000D7C08"/>
    <w:rsid w:val="000E009C"/>
    <w:rsid w:val="000E0208"/>
    <w:rsid w:val="000E023F"/>
    <w:rsid w:val="000E0EC6"/>
    <w:rsid w:val="000E0F83"/>
    <w:rsid w:val="000E1045"/>
    <w:rsid w:val="000E16C0"/>
    <w:rsid w:val="000E186B"/>
    <w:rsid w:val="000E1B36"/>
    <w:rsid w:val="000E242A"/>
    <w:rsid w:val="000E24CA"/>
    <w:rsid w:val="000E25D1"/>
    <w:rsid w:val="000E3348"/>
    <w:rsid w:val="000E3539"/>
    <w:rsid w:val="000E3550"/>
    <w:rsid w:val="000E3674"/>
    <w:rsid w:val="000E3E19"/>
    <w:rsid w:val="000E4700"/>
    <w:rsid w:val="000E5363"/>
    <w:rsid w:val="000E5620"/>
    <w:rsid w:val="000E5661"/>
    <w:rsid w:val="000E594F"/>
    <w:rsid w:val="000E597C"/>
    <w:rsid w:val="000E5A8E"/>
    <w:rsid w:val="000E5AA9"/>
    <w:rsid w:val="000E5CD5"/>
    <w:rsid w:val="000E5CD9"/>
    <w:rsid w:val="000E62FA"/>
    <w:rsid w:val="000E63DA"/>
    <w:rsid w:val="000E654C"/>
    <w:rsid w:val="000E65C7"/>
    <w:rsid w:val="000E6694"/>
    <w:rsid w:val="000E6C55"/>
    <w:rsid w:val="000E6D02"/>
    <w:rsid w:val="000E6FDF"/>
    <w:rsid w:val="000E7210"/>
    <w:rsid w:val="000E7496"/>
    <w:rsid w:val="000E7C4A"/>
    <w:rsid w:val="000E7F0F"/>
    <w:rsid w:val="000F00E8"/>
    <w:rsid w:val="000F02D4"/>
    <w:rsid w:val="000F0769"/>
    <w:rsid w:val="000F08B3"/>
    <w:rsid w:val="000F0ADE"/>
    <w:rsid w:val="000F0BF5"/>
    <w:rsid w:val="000F1502"/>
    <w:rsid w:val="000F15EC"/>
    <w:rsid w:val="000F1676"/>
    <w:rsid w:val="000F1B6E"/>
    <w:rsid w:val="000F1E7A"/>
    <w:rsid w:val="000F257E"/>
    <w:rsid w:val="000F329B"/>
    <w:rsid w:val="000F3481"/>
    <w:rsid w:val="000F37ED"/>
    <w:rsid w:val="000F4048"/>
    <w:rsid w:val="000F47D9"/>
    <w:rsid w:val="000F4CFC"/>
    <w:rsid w:val="000F507A"/>
    <w:rsid w:val="000F5197"/>
    <w:rsid w:val="000F584C"/>
    <w:rsid w:val="000F5BC7"/>
    <w:rsid w:val="000F5D15"/>
    <w:rsid w:val="000F6583"/>
    <w:rsid w:val="000F6694"/>
    <w:rsid w:val="000F6A7A"/>
    <w:rsid w:val="000F6C6D"/>
    <w:rsid w:val="000F6FAF"/>
    <w:rsid w:val="000F7309"/>
    <w:rsid w:val="000F74DB"/>
    <w:rsid w:val="000F793F"/>
    <w:rsid w:val="001006E0"/>
    <w:rsid w:val="00100AB3"/>
    <w:rsid w:val="00101017"/>
    <w:rsid w:val="0010106B"/>
    <w:rsid w:val="00102647"/>
    <w:rsid w:val="0010274C"/>
    <w:rsid w:val="0010287A"/>
    <w:rsid w:val="001029B2"/>
    <w:rsid w:val="00102B4C"/>
    <w:rsid w:val="00102C53"/>
    <w:rsid w:val="00102D5D"/>
    <w:rsid w:val="00102D85"/>
    <w:rsid w:val="00102DC4"/>
    <w:rsid w:val="00102EB6"/>
    <w:rsid w:val="0010357A"/>
    <w:rsid w:val="00104409"/>
    <w:rsid w:val="001046E1"/>
    <w:rsid w:val="00104E4F"/>
    <w:rsid w:val="00104FE8"/>
    <w:rsid w:val="00105A82"/>
    <w:rsid w:val="00105A9B"/>
    <w:rsid w:val="00105B54"/>
    <w:rsid w:val="00105E93"/>
    <w:rsid w:val="0010604F"/>
    <w:rsid w:val="00107C59"/>
    <w:rsid w:val="00110332"/>
    <w:rsid w:val="00110561"/>
    <w:rsid w:val="00110A28"/>
    <w:rsid w:val="00110B0F"/>
    <w:rsid w:val="00110EFE"/>
    <w:rsid w:val="00111353"/>
    <w:rsid w:val="001113C1"/>
    <w:rsid w:val="001114DC"/>
    <w:rsid w:val="001119D2"/>
    <w:rsid w:val="001119DB"/>
    <w:rsid w:val="00111ACB"/>
    <w:rsid w:val="00111DE5"/>
    <w:rsid w:val="0011220B"/>
    <w:rsid w:val="0011232D"/>
    <w:rsid w:val="0011252E"/>
    <w:rsid w:val="001125A1"/>
    <w:rsid w:val="00112B2D"/>
    <w:rsid w:val="00112E50"/>
    <w:rsid w:val="001130FE"/>
    <w:rsid w:val="001138B8"/>
    <w:rsid w:val="001140B0"/>
    <w:rsid w:val="001144D6"/>
    <w:rsid w:val="0011452C"/>
    <w:rsid w:val="0011478C"/>
    <w:rsid w:val="001149E4"/>
    <w:rsid w:val="00114D29"/>
    <w:rsid w:val="001154F8"/>
    <w:rsid w:val="00115809"/>
    <w:rsid w:val="00115BE9"/>
    <w:rsid w:val="001160C2"/>
    <w:rsid w:val="001163B6"/>
    <w:rsid w:val="001165AF"/>
    <w:rsid w:val="00116892"/>
    <w:rsid w:val="00116C14"/>
    <w:rsid w:val="00117771"/>
    <w:rsid w:val="00117822"/>
    <w:rsid w:val="00117989"/>
    <w:rsid w:val="00117D71"/>
    <w:rsid w:val="0012132F"/>
    <w:rsid w:val="001214D4"/>
    <w:rsid w:val="00121570"/>
    <w:rsid w:val="00121928"/>
    <w:rsid w:val="00121D4D"/>
    <w:rsid w:val="00121E86"/>
    <w:rsid w:val="001222B2"/>
    <w:rsid w:val="00122850"/>
    <w:rsid w:val="00122F46"/>
    <w:rsid w:val="00123593"/>
    <w:rsid w:val="001236DC"/>
    <w:rsid w:val="00123DCB"/>
    <w:rsid w:val="0012468D"/>
    <w:rsid w:val="001250EF"/>
    <w:rsid w:val="00125150"/>
    <w:rsid w:val="00125192"/>
    <w:rsid w:val="00125263"/>
    <w:rsid w:val="001255B8"/>
    <w:rsid w:val="00125C80"/>
    <w:rsid w:val="00125F18"/>
    <w:rsid w:val="00126488"/>
    <w:rsid w:val="00126C3C"/>
    <w:rsid w:val="00126F7A"/>
    <w:rsid w:val="00127405"/>
    <w:rsid w:val="00127851"/>
    <w:rsid w:val="00130BA9"/>
    <w:rsid w:val="00130C4D"/>
    <w:rsid w:val="00130CD9"/>
    <w:rsid w:val="0013103F"/>
    <w:rsid w:val="0013109B"/>
    <w:rsid w:val="00131122"/>
    <w:rsid w:val="00131486"/>
    <w:rsid w:val="00131622"/>
    <w:rsid w:val="00131655"/>
    <w:rsid w:val="0013214D"/>
    <w:rsid w:val="001321B0"/>
    <w:rsid w:val="0013222E"/>
    <w:rsid w:val="00132249"/>
    <w:rsid w:val="001322D1"/>
    <w:rsid w:val="0013231B"/>
    <w:rsid w:val="001328E3"/>
    <w:rsid w:val="001328EB"/>
    <w:rsid w:val="00133301"/>
    <w:rsid w:val="00133310"/>
    <w:rsid w:val="00133337"/>
    <w:rsid w:val="001339D8"/>
    <w:rsid w:val="00133B28"/>
    <w:rsid w:val="00133FD6"/>
    <w:rsid w:val="00134483"/>
    <w:rsid w:val="00134A3C"/>
    <w:rsid w:val="00134A45"/>
    <w:rsid w:val="00134C5E"/>
    <w:rsid w:val="0013500A"/>
    <w:rsid w:val="001352F5"/>
    <w:rsid w:val="00135397"/>
    <w:rsid w:val="0013541C"/>
    <w:rsid w:val="00135593"/>
    <w:rsid w:val="001355D2"/>
    <w:rsid w:val="00135927"/>
    <w:rsid w:val="00135A6F"/>
    <w:rsid w:val="00135C38"/>
    <w:rsid w:val="00135F70"/>
    <w:rsid w:val="0013619A"/>
    <w:rsid w:val="001364F7"/>
    <w:rsid w:val="0013674B"/>
    <w:rsid w:val="001367CE"/>
    <w:rsid w:val="00136853"/>
    <w:rsid w:val="0013697C"/>
    <w:rsid w:val="001369FE"/>
    <w:rsid w:val="00136B0E"/>
    <w:rsid w:val="00136B3E"/>
    <w:rsid w:val="00136B90"/>
    <w:rsid w:val="00136C9F"/>
    <w:rsid w:val="00136E09"/>
    <w:rsid w:val="00136ED9"/>
    <w:rsid w:val="001370AE"/>
    <w:rsid w:val="001377A1"/>
    <w:rsid w:val="001379C3"/>
    <w:rsid w:val="00137B8A"/>
    <w:rsid w:val="001411BA"/>
    <w:rsid w:val="0014124A"/>
    <w:rsid w:val="00141B81"/>
    <w:rsid w:val="00141D5E"/>
    <w:rsid w:val="00141DE0"/>
    <w:rsid w:val="00141EFE"/>
    <w:rsid w:val="00142248"/>
    <w:rsid w:val="00142258"/>
    <w:rsid w:val="0014242A"/>
    <w:rsid w:val="00142F65"/>
    <w:rsid w:val="0014312D"/>
    <w:rsid w:val="001431FC"/>
    <w:rsid w:val="0014329F"/>
    <w:rsid w:val="001432C3"/>
    <w:rsid w:val="0014368C"/>
    <w:rsid w:val="00143C78"/>
    <w:rsid w:val="00143FC5"/>
    <w:rsid w:val="00144244"/>
    <w:rsid w:val="00144610"/>
    <w:rsid w:val="00144999"/>
    <w:rsid w:val="00144BC3"/>
    <w:rsid w:val="00144FBE"/>
    <w:rsid w:val="001454D2"/>
    <w:rsid w:val="00145676"/>
    <w:rsid w:val="00145BE6"/>
    <w:rsid w:val="00145C3A"/>
    <w:rsid w:val="0014640F"/>
    <w:rsid w:val="001464D0"/>
    <w:rsid w:val="001466F7"/>
    <w:rsid w:val="00146C4B"/>
    <w:rsid w:val="00147042"/>
    <w:rsid w:val="001470C6"/>
    <w:rsid w:val="00147291"/>
    <w:rsid w:val="00147324"/>
    <w:rsid w:val="00147548"/>
    <w:rsid w:val="001479F4"/>
    <w:rsid w:val="00147A27"/>
    <w:rsid w:val="00147CEE"/>
    <w:rsid w:val="00147F29"/>
    <w:rsid w:val="0015017D"/>
    <w:rsid w:val="00150270"/>
    <w:rsid w:val="00150419"/>
    <w:rsid w:val="00150C48"/>
    <w:rsid w:val="00150D32"/>
    <w:rsid w:val="00151154"/>
    <w:rsid w:val="001514CB"/>
    <w:rsid w:val="001517EE"/>
    <w:rsid w:val="00151CD1"/>
    <w:rsid w:val="00151D0B"/>
    <w:rsid w:val="00151DE8"/>
    <w:rsid w:val="00151F00"/>
    <w:rsid w:val="00151F7E"/>
    <w:rsid w:val="00151FC9"/>
    <w:rsid w:val="00152043"/>
    <w:rsid w:val="0015245D"/>
    <w:rsid w:val="0015281A"/>
    <w:rsid w:val="00152AE5"/>
    <w:rsid w:val="001536AB"/>
    <w:rsid w:val="00153CA9"/>
    <w:rsid w:val="00153DC0"/>
    <w:rsid w:val="00153F10"/>
    <w:rsid w:val="00153FB9"/>
    <w:rsid w:val="00154352"/>
    <w:rsid w:val="00154541"/>
    <w:rsid w:val="001546A6"/>
    <w:rsid w:val="00154F3F"/>
    <w:rsid w:val="00155B27"/>
    <w:rsid w:val="00155F1C"/>
    <w:rsid w:val="0015600D"/>
    <w:rsid w:val="0015604F"/>
    <w:rsid w:val="00156072"/>
    <w:rsid w:val="001562B0"/>
    <w:rsid w:val="001562CB"/>
    <w:rsid w:val="001565B7"/>
    <w:rsid w:val="001565DA"/>
    <w:rsid w:val="00156B79"/>
    <w:rsid w:val="00156F9E"/>
    <w:rsid w:val="0015718D"/>
    <w:rsid w:val="0015778F"/>
    <w:rsid w:val="00157820"/>
    <w:rsid w:val="00157AB0"/>
    <w:rsid w:val="00157B60"/>
    <w:rsid w:val="00157C24"/>
    <w:rsid w:val="00160161"/>
    <w:rsid w:val="001603AA"/>
    <w:rsid w:val="001607B4"/>
    <w:rsid w:val="0016092D"/>
    <w:rsid w:val="00160A17"/>
    <w:rsid w:val="00160B5C"/>
    <w:rsid w:val="00161006"/>
    <w:rsid w:val="00161258"/>
    <w:rsid w:val="00161273"/>
    <w:rsid w:val="00161629"/>
    <w:rsid w:val="001616AF"/>
    <w:rsid w:val="00161BFF"/>
    <w:rsid w:val="00161D4F"/>
    <w:rsid w:val="00161DDC"/>
    <w:rsid w:val="001620B3"/>
    <w:rsid w:val="00162155"/>
    <w:rsid w:val="0016215B"/>
    <w:rsid w:val="00162CE4"/>
    <w:rsid w:val="00163473"/>
    <w:rsid w:val="001634F9"/>
    <w:rsid w:val="00163730"/>
    <w:rsid w:val="0016396B"/>
    <w:rsid w:val="00163E00"/>
    <w:rsid w:val="00164320"/>
    <w:rsid w:val="00164551"/>
    <w:rsid w:val="001647FA"/>
    <w:rsid w:val="00164B70"/>
    <w:rsid w:val="00164E2A"/>
    <w:rsid w:val="00165614"/>
    <w:rsid w:val="00165795"/>
    <w:rsid w:val="00165FA9"/>
    <w:rsid w:val="00166225"/>
    <w:rsid w:val="0016638D"/>
    <w:rsid w:val="00166CD5"/>
    <w:rsid w:val="00166CFF"/>
    <w:rsid w:val="00166E44"/>
    <w:rsid w:val="00167692"/>
    <w:rsid w:val="00167977"/>
    <w:rsid w:val="001679DB"/>
    <w:rsid w:val="0017006A"/>
    <w:rsid w:val="001700FA"/>
    <w:rsid w:val="00170157"/>
    <w:rsid w:val="0017018B"/>
    <w:rsid w:val="0017040A"/>
    <w:rsid w:val="00170736"/>
    <w:rsid w:val="00170D0A"/>
    <w:rsid w:val="0017102B"/>
    <w:rsid w:val="00171129"/>
    <w:rsid w:val="00171380"/>
    <w:rsid w:val="0017181C"/>
    <w:rsid w:val="00171979"/>
    <w:rsid w:val="00171C83"/>
    <w:rsid w:val="00171CB2"/>
    <w:rsid w:val="00171D75"/>
    <w:rsid w:val="0017204F"/>
    <w:rsid w:val="001723DA"/>
    <w:rsid w:val="001724D7"/>
    <w:rsid w:val="00172B2B"/>
    <w:rsid w:val="0017300C"/>
    <w:rsid w:val="001730A2"/>
    <w:rsid w:val="0017330A"/>
    <w:rsid w:val="00173A50"/>
    <w:rsid w:val="0017414B"/>
    <w:rsid w:val="001741FE"/>
    <w:rsid w:val="0017425C"/>
    <w:rsid w:val="001746EC"/>
    <w:rsid w:val="001749F1"/>
    <w:rsid w:val="00174CE3"/>
    <w:rsid w:val="00174FC6"/>
    <w:rsid w:val="00175747"/>
    <w:rsid w:val="00175C3C"/>
    <w:rsid w:val="00175E0E"/>
    <w:rsid w:val="00176277"/>
    <w:rsid w:val="001764BE"/>
    <w:rsid w:val="0017676B"/>
    <w:rsid w:val="001767D7"/>
    <w:rsid w:val="00176ECE"/>
    <w:rsid w:val="001772F2"/>
    <w:rsid w:val="00177380"/>
    <w:rsid w:val="001776D7"/>
    <w:rsid w:val="00177816"/>
    <w:rsid w:val="00177886"/>
    <w:rsid w:val="00177F76"/>
    <w:rsid w:val="001800A1"/>
    <w:rsid w:val="00180236"/>
    <w:rsid w:val="001804EC"/>
    <w:rsid w:val="001813D2"/>
    <w:rsid w:val="001815B0"/>
    <w:rsid w:val="00181C1A"/>
    <w:rsid w:val="00181C91"/>
    <w:rsid w:val="00181DCA"/>
    <w:rsid w:val="00182021"/>
    <w:rsid w:val="001822AD"/>
    <w:rsid w:val="00182604"/>
    <w:rsid w:val="00182DB9"/>
    <w:rsid w:val="001832BF"/>
    <w:rsid w:val="001837C1"/>
    <w:rsid w:val="00183C2B"/>
    <w:rsid w:val="00183DAC"/>
    <w:rsid w:val="001840B0"/>
    <w:rsid w:val="0018420F"/>
    <w:rsid w:val="0018451E"/>
    <w:rsid w:val="001846F2"/>
    <w:rsid w:val="00184701"/>
    <w:rsid w:val="00184D57"/>
    <w:rsid w:val="00184D86"/>
    <w:rsid w:val="0018539F"/>
    <w:rsid w:val="001857DB"/>
    <w:rsid w:val="00185A9F"/>
    <w:rsid w:val="00185AF3"/>
    <w:rsid w:val="0018600B"/>
    <w:rsid w:val="0018628F"/>
    <w:rsid w:val="00186425"/>
    <w:rsid w:val="0018653A"/>
    <w:rsid w:val="001865BD"/>
    <w:rsid w:val="00186B8B"/>
    <w:rsid w:val="00186BEB"/>
    <w:rsid w:val="00186D57"/>
    <w:rsid w:val="00186D86"/>
    <w:rsid w:val="00186E76"/>
    <w:rsid w:val="00186F75"/>
    <w:rsid w:val="00186F8F"/>
    <w:rsid w:val="0018700C"/>
    <w:rsid w:val="001873F9"/>
    <w:rsid w:val="00187507"/>
    <w:rsid w:val="00187844"/>
    <w:rsid w:val="00187928"/>
    <w:rsid w:val="00187A67"/>
    <w:rsid w:val="001900E0"/>
    <w:rsid w:val="00190297"/>
    <w:rsid w:val="00190323"/>
    <w:rsid w:val="00190451"/>
    <w:rsid w:val="0019056B"/>
    <w:rsid w:val="0019063F"/>
    <w:rsid w:val="0019066C"/>
    <w:rsid w:val="00190D76"/>
    <w:rsid w:val="00190FAC"/>
    <w:rsid w:val="00191159"/>
    <w:rsid w:val="0019172F"/>
    <w:rsid w:val="00191970"/>
    <w:rsid w:val="00191A92"/>
    <w:rsid w:val="00191B2E"/>
    <w:rsid w:val="00191CB0"/>
    <w:rsid w:val="00192682"/>
    <w:rsid w:val="001927CA"/>
    <w:rsid w:val="001929BE"/>
    <w:rsid w:val="00192FD1"/>
    <w:rsid w:val="00193036"/>
    <w:rsid w:val="00193180"/>
    <w:rsid w:val="00193488"/>
    <w:rsid w:val="00193940"/>
    <w:rsid w:val="00193986"/>
    <w:rsid w:val="00193AF5"/>
    <w:rsid w:val="00193BE2"/>
    <w:rsid w:val="001941D3"/>
    <w:rsid w:val="001944DA"/>
    <w:rsid w:val="001946CA"/>
    <w:rsid w:val="00194D6B"/>
    <w:rsid w:val="00194DDD"/>
    <w:rsid w:val="0019546E"/>
    <w:rsid w:val="001955E3"/>
    <w:rsid w:val="001956C9"/>
    <w:rsid w:val="00195A01"/>
    <w:rsid w:val="00195C28"/>
    <w:rsid w:val="00195C4A"/>
    <w:rsid w:val="00195D54"/>
    <w:rsid w:val="001961B7"/>
    <w:rsid w:val="00196691"/>
    <w:rsid w:val="00196DEC"/>
    <w:rsid w:val="00196F8B"/>
    <w:rsid w:val="001976C1"/>
    <w:rsid w:val="0019784D"/>
    <w:rsid w:val="00197988"/>
    <w:rsid w:val="00197F4B"/>
    <w:rsid w:val="001A05E8"/>
    <w:rsid w:val="001A078B"/>
    <w:rsid w:val="001A08AD"/>
    <w:rsid w:val="001A0913"/>
    <w:rsid w:val="001A1151"/>
    <w:rsid w:val="001A13D9"/>
    <w:rsid w:val="001A1992"/>
    <w:rsid w:val="001A1BDF"/>
    <w:rsid w:val="001A26AC"/>
    <w:rsid w:val="001A279D"/>
    <w:rsid w:val="001A3091"/>
    <w:rsid w:val="001A36A7"/>
    <w:rsid w:val="001A36B9"/>
    <w:rsid w:val="001A37AB"/>
    <w:rsid w:val="001A396A"/>
    <w:rsid w:val="001A3FB4"/>
    <w:rsid w:val="001A4BA8"/>
    <w:rsid w:val="001A4C13"/>
    <w:rsid w:val="001A4EB1"/>
    <w:rsid w:val="001A59B4"/>
    <w:rsid w:val="001A5FB6"/>
    <w:rsid w:val="001A6263"/>
    <w:rsid w:val="001A6264"/>
    <w:rsid w:val="001A6422"/>
    <w:rsid w:val="001A64C3"/>
    <w:rsid w:val="001A67A2"/>
    <w:rsid w:val="001A6C81"/>
    <w:rsid w:val="001A7470"/>
    <w:rsid w:val="001A74B0"/>
    <w:rsid w:val="001A782A"/>
    <w:rsid w:val="001A7C15"/>
    <w:rsid w:val="001A7DCA"/>
    <w:rsid w:val="001B0107"/>
    <w:rsid w:val="001B019F"/>
    <w:rsid w:val="001B0821"/>
    <w:rsid w:val="001B0931"/>
    <w:rsid w:val="001B0A2C"/>
    <w:rsid w:val="001B0D6C"/>
    <w:rsid w:val="001B0DD4"/>
    <w:rsid w:val="001B108E"/>
    <w:rsid w:val="001B149E"/>
    <w:rsid w:val="001B1C3A"/>
    <w:rsid w:val="001B1C5F"/>
    <w:rsid w:val="001B1E4C"/>
    <w:rsid w:val="001B1E5C"/>
    <w:rsid w:val="001B202F"/>
    <w:rsid w:val="001B26C5"/>
    <w:rsid w:val="001B26EF"/>
    <w:rsid w:val="001B285F"/>
    <w:rsid w:val="001B2BE7"/>
    <w:rsid w:val="001B2F1C"/>
    <w:rsid w:val="001B3329"/>
    <w:rsid w:val="001B34F9"/>
    <w:rsid w:val="001B3660"/>
    <w:rsid w:val="001B3C70"/>
    <w:rsid w:val="001B3EC8"/>
    <w:rsid w:val="001B4143"/>
    <w:rsid w:val="001B440F"/>
    <w:rsid w:val="001B4544"/>
    <w:rsid w:val="001B49C6"/>
    <w:rsid w:val="001B52D7"/>
    <w:rsid w:val="001B5AE2"/>
    <w:rsid w:val="001B6149"/>
    <w:rsid w:val="001B6179"/>
    <w:rsid w:val="001B64E8"/>
    <w:rsid w:val="001B6B51"/>
    <w:rsid w:val="001B6B99"/>
    <w:rsid w:val="001B6E62"/>
    <w:rsid w:val="001B6FE1"/>
    <w:rsid w:val="001B71A3"/>
    <w:rsid w:val="001B7360"/>
    <w:rsid w:val="001B7544"/>
    <w:rsid w:val="001B76AD"/>
    <w:rsid w:val="001B7C8F"/>
    <w:rsid w:val="001B7E64"/>
    <w:rsid w:val="001B7E6C"/>
    <w:rsid w:val="001B7F81"/>
    <w:rsid w:val="001B7FD7"/>
    <w:rsid w:val="001C0071"/>
    <w:rsid w:val="001C0212"/>
    <w:rsid w:val="001C0922"/>
    <w:rsid w:val="001C0ECC"/>
    <w:rsid w:val="001C13C0"/>
    <w:rsid w:val="001C1D57"/>
    <w:rsid w:val="001C1E0E"/>
    <w:rsid w:val="001C2275"/>
    <w:rsid w:val="001C2296"/>
    <w:rsid w:val="001C25E9"/>
    <w:rsid w:val="001C2B34"/>
    <w:rsid w:val="001C2C43"/>
    <w:rsid w:val="001C2C5D"/>
    <w:rsid w:val="001C2FD0"/>
    <w:rsid w:val="001C32FB"/>
    <w:rsid w:val="001C3422"/>
    <w:rsid w:val="001C3573"/>
    <w:rsid w:val="001C35FA"/>
    <w:rsid w:val="001C3661"/>
    <w:rsid w:val="001C397D"/>
    <w:rsid w:val="001C3C71"/>
    <w:rsid w:val="001C4289"/>
    <w:rsid w:val="001C43BF"/>
    <w:rsid w:val="001C455E"/>
    <w:rsid w:val="001C4586"/>
    <w:rsid w:val="001C45DD"/>
    <w:rsid w:val="001C4E16"/>
    <w:rsid w:val="001C5388"/>
    <w:rsid w:val="001C5821"/>
    <w:rsid w:val="001C6131"/>
    <w:rsid w:val="001C6505"/>
    <w:rsid w:val="001C6511"/>
    <w:rsid w:val="001C67B5"/>
    <w:rsid w:val="001C6A48"/>
    <w:rsid w:val="001C6D59"/>
    <w:rsid w:val="001C742C"/>
    <w:rsid w:val="001C7783"/>
    <w:rsid w:val="001C7B51"/>
    <w:rsid w:val="001C7B67"/>
    <w:rsid w:val="001D02F6"/>
    <w:rsid w:val="001D07C6"/>
    <w:rsid w:val="001D09BF"/>
    <w:rsid w:val="001D0A49"/>
    <w:rsid w:val="001D14B0"/>
    <w:rsid w:val="001D1688"/>
    <w:rsid w:val="001D16C1"/>
    <w:rsid w:val="001D1B83"/>
    <w:rsid w:val="001D2576"/>
    <w:rsid w:val="001D267A"/>
    <w:rsid w:val="001D2951"/>
    <w:rsid w:val="001D2A08"/>
    <w:rsid w:val="001D336A"/>
    <w:rsid w:val="001D34FA"/>
    <w:rsid w:val="001D3796"/>
    <w:rsid w:val="001D3A8E"/>
    <w:rsid w:val="001D3ACE"/>
    <w:rsid w:val="001D3C6D"/>
    <w:rsid w:val="001D4036"/>
    <w:rsid w:val="001D4042"/>
    <w:rsid w:val="001D45C2"/>
    <w:rsid w:val="001D46B4"/>
    <w:rsid w:val="001D49EB"/>
    <w:rsid w:val="001D4FA6"/>
    <w:rsid w:val="001D52A7"/>
    <w:rsid w:val="001D599E"/>
    <w:rsid w:val="001D5C47"/>
    <w:rsid w:val="001D6255"/>
    <w:rsid w:val="001D6733"/>
    <w:rsid w:val="001D6756"/>
    <w:rsid w:val="001D6C5C"/>
    <w:rsid w:val="001D6DCB"/>
    <w:rsid w:val="001D6DD6"/>
    <w:rsid w:val="001D6FBA"/>
    <w:rsid w:val="001D703B"/>
    <w:rsid w:val="001D703E"/>
    <w:rsid w:val="001D79BF"/>
    <w:rsid w:val="001E0272"/>
    <w:rsid w:val="001E02F0"/>
    <w:rsid w:val="001E0502"/>
    <w:rsid w:val="001E0555"/>
    <w:rsid w:val="001E059B"/>
    <w:rsid w:val="001E0E35"/>
    <w:rsid w:val="001E10AB"/>
    <w:rsid w:val="001E149C"/>
    <w:rsid w:val="001E174B"/>
    <w:rsid w:val="001E18A7"/>
    <w:rsid w:val="001E1BB5"/>
    <w:rsid w:val="001E1BFA"/>
    <w:rsid w:val="001E1C41"/>
    <w:rsid w:val="001E1CE3"/>
    <w:rsid w:val="001E1ECE"/>
    <w:rsid w:val="001E204A"/>
    <w:rsid w:val="001E2167"/>
    <w:rsid w:val="001E2430"/>
    <w:rsid w:val="001E2654"/>
    <w:rsid w:val="001E2C2F"/>
    <w:rsid w:val="001E3083"/>
    <w:rsid w:val="001E3427"/>
    <w:rsid w:val="001E37F1"/>
    <w:rsid w:val="001E43B0"/>
    <w:rsid w:val="001E453C"/>
    <w:rsid w:val="001E4669"/>
    <w:rsid w:val="001E4BC6"/>
    <w:rsid w:val="001E5251"/>
    <w:rsid w:val="001E5252"/>
    <w:rsid w:val="001E52BB"/>
    <w:rsid w:val="001E56BE"/>
    <w:rsid w:val="001E58D1"/>
    <w:rsid w:val="001E5A4C"/>
    <w:rsid w:val="001E65D1"/>
    <w:rsid w:val="001E6B2A"/>
    <w:rsid w:val="001E71BD"/>
    <w:rsid w:val="001E7827"/>
    <w:rsid w:val="001E7D20"/>
    <w:rsid w:val="001E7EAB"/>
    <w:rsid w:val="001F0D72"/>
    <w:rsid w:val="001F0DAA"/>
    <w:rsid w:val="001F12B5"/>
    <w:rsid w:val="001F15F3"/>
    <w:rsid w:val="001F168B"/>
    <w:rsid w:val="001F246A"/>
    <w:rsid w:val="001F247C"/>
    <w:rsid w:val="001F27AD"/>
    <w:rsid w:val="001F2902"/>
    <w:rsid w:val="001F2932"/>
    <w:rsid w:val="001F2AE1"/>
    <w:rsid w:val="001F2BA6"/>
    <w:rsid w:val="001F2C37"/>
    <w:rsid w:val="001F2D03"/>
    <w:rsid w:val="001F2E0B"/>
    <w:rsid w:val="001F2EF0"/>
    <w:rsid w:val="001F2FB1"/>
    <w:rsid w:val="001F30CD"/>
    <w:rsid w:val="001F33BB"/>
    <w:rsid w:val="001F3774"/>
    <w:rsid w:val="001F3D93"/>
    <w:rsid w:val="001F3E04"/>
    <w:rsid w:val="001F4268"/>
    <w:rsid w:val="001F433C"/>
    <w:rsid w:val="001F44C3"/>
    <w:rsid w:val="001F491A"/>
    <w:rsid w:val="001F4BD2"/>
    <w:rsid w:val="001F4BEA"/>
    <w:rsid w:val="001F4C4C"/>
    <w:rsid w:val="001F5247"/>
    <w:rsid w:val="001F561F"/>
    <w:rsid w:val="001F5BB5"/>
    <w:rsid w:val="001F5D89"/>
    <w:rsid w:val="001F617D"/>
    <w:rsid w:val="001F6527"/>
    <w:rsid w:val="001F6844"/>
    <w:rsid w:val="001F6E36"/>
    <w:rsid w:val="001F6E7B"/>
    <w:rsid w:val="001F76A4"/>
    <w:rsid w:val="001F78A3"/>
    <w:rsid w:val="001F7948"/>
    <w:rsid w:val="001F7BB2"/>
    <w:rsid w:val="001F7CDB"/>
    <w:rsid w:val="001F7EFD"/>
    <w:rsid w:val="002000C3"/>
    <w:rsid w:val="00200610"/>
    <w:rsid w:val="00200B8B"/>
    <w:rsid w:val="00200D1F"/>
    <w:rsid w:val="00200F88"/>
    <w:rsid w:val="0020167B"/>
    <w:rsid w:val="00201708"/>
    <w:rsid w:val="00201729"/>
    <w:rsid w:val="00201772"/>
    <w:rsid w:val="00201E74"/>
    <w:rsid w:val="0020222E"/>
    <w:rsid w:val="002022FE"/>
    <w:rsid w:val="0020238A"/>
    <w:rsid w:val="0020289F"/>
    <w:rsid w:val="00202B6F"/>
    <w:rsid w:val="00202ED5"/>
    <w:rsid w:val="00202F81"/>
    <w:rsid w:val="00203153"/>
    <w:rsid w:val="00203257"/>
    <w:rsid w:val="0020399B"/>
    <w:rsid w:val="00203A74"/>
    <w:rsid w:val="00203E0A"/>
    <w:rsid w:val="00203F21"/>
    <w:rsid w:val="002046E3"/>
    <w:rsid w:val="00204C32"/>
    <w:rsid w:val="00204FBF"/>
    <w:rsid w:val="00205579"/>
    <w:rsid w:val="00205B09"/>
    <w:rsid w:val="00205E33"/>
    <w:rsid w:val="00205F99"/>
    <w:rsid w:val="002062ED"/>
    <w:rsid w:val="00206390"/>
    <w:rsid w:val="0020645E"/>
    <w:rsid w:val="002065C1"/>
    <w:rsid w:val="00206745"/>
    <w:rsid w:val="00206766"/>
    <w:rsid w:val="002068F0"/>
    <w:rsid w:val="002072ED"/>
    <w:rsid w:val="002077D4"/>
    <w:rsid w:val="00207B30"/>
    <w:rsid w:val="00207EDA"/>
    <w:rsid w:val="002100D4"/>
    <w:rsid w:val="00210390"/>
    <w:rsid w:val="00210599"/>
    <w:rsid w:val="002107CF"/>
    <w:rsid w:val="002107D5"/>
    <w:rsid w:val="002108A7"/>
    <w:rsid w:val="0021095A"/>
    <w:rsid w:val="00210A25"/>
    <w:rsid w:val="00210E8D"/>
    <w:rsid w:val="00210FC9"/>
    <w:rsid w:val="00211103"/>
    <w:rsid w:val="0021129E"/>
    <w:rsid w:val="0021146A"/>
    <w:rsid w:val="00211690"/>
    <w:rsid w:val="00211C95"/>
    <w:rsid w:val="00211D1C"/>
    <w:rsid w:val="00211F2A"/>
    <w:rsid w:val="002122F6"/>
    <w:rsid w:val="00212848"/>
    <w:rsid w:val="0021289A"/>
    <w:rsid w:val="0021318A"/>
    <w:rsid w:val="002135EA"/>
    <w:rsid w:val="002136C4"/>
    <w:rsid w:val="00213936"/>
    <w:rsid w:val="002139D1"/>
    <w:rsid w:val="00213A09"/>
    <w:rsid w:val="00213E6F"/>
    <w:rsid w:val="0021417F"/>
    <w:rsid w:val="00214817"/>
    <w:rsid w:val="002149DC"/>
    <w:rsid w:val="00214CFB"/>
    <w:rsid w:val="002150AA"/>
    <w:rsid w:val="002151FA"/>
    <w:rsid w:val="00215607"/>
    <w:rsid w:val="0021578F"/>
    <w:rsid w:val="002159CB"/>
    <w:rsid w:val="00215C65"/>
    <w:rsid w:val="002160B5"/>
    <w:rsid w:val="002160D7"/>
    <w:rsid w:val="00216478"/>
    <w:rsid w:val="0021652A"/>
    <w:rsid w:val="0021676B"/>
    <w:rsid w:val="002168AE"/>
    <w:rsid w:val="002168E4"/>
    <w:rsid w:val="002204C1"/>
    <w:rsid w:val="00220571"/>
    <w:rsid w:val="002208DA"/>
    <w:rsid w:val="00220D7C"/>
    <w:rsid w:val="00220F4B"/>
    <w:rsid w:val="00221254"/>
    <w:rsid w:val="00221467"/>
    <w:rsid w:val="002215DE"/>
    <w:rsid w:val="00221AD8"/>
    <w:rsid w:val="00221EA8"/>
    <w:rsid w:val="0022210F"/>
    <w:rsid w:val="00222610"/>
    <w:rsid w:val="002226C1"/>
    <w:rsid w:val="00222859"/>
    <w:rsid w:val="00222A54"/>
    <w:rsid w:val="00222AA6"/>
    <w:rsid w:val="00222B3B"/>
    <w:rsid w:val="00222B86"/>
    <w:rsid w:val="002236CB"/>
    <w:rsid w:val="00223AB2"/>
    <w:rsid w:val="00223BAC"/>
    <w:rsid w:val="00223F6F"/>
    <w:rsid w:val="00223FAD"/>
    <w:rsid w:val="00224575"/>
    <w:rsid w:val="002248C5"/>
    <w:rsid w:val="0022491D"/>
    <w:rsid w:val="00224ABA"/>
    <w:rsid w:val="00224B73"/>
    <w:rsid w:val="00224D45"/>
    <w:rsid w:val="00225596"/>
    <w:rsid w:val="00225629"/>
    <w:rsid w:val="0022562C"/>
    <w:rsid w:val="00225A01"/>
    <w:rsid w:val="0022617F"/>
    <w:rsid w:val="002264E2"/>
    <w:rsid w:val="00226782"/>
    <w:rsid w:val="00226A94"/>
    <w:rsid w:val="00226C41"/>
    <w:rsid w:val="00226CD8"/>
    <w:rsid w:val="00226D45"/>
    <w:rsid w:val="00226FA0"/>
    <w:rsid w:val="002275AF"/>
    <w:rsid w:val="002277A5"/>
    <w:rsid w:val="002278DD"/>
    <w:rsid w:val="00230530"/>
    <w:rsid w:val="002305E9"/>
    <w:rsid w:val="00230A68"/>
    <w:rsid w:val="00230AA5"/>
    <w:rsid w:val="002310F1"/>
    <w:rsid w:val="00231975"/>
    <w:rsid w:val="002319CB"/>
    <w:rsid w:val="00231FEF"/>
    <w:rsid w:val="002325CD"/>
    <w:rsid w:val="0023290B"/>
    <w:rsid w:val="002329E0"/>
    <w:rsid w:val="00232A72"/>
    <w:rsid w:val="00232EEF"/>
    <w:rsid w:val="002330A1"/>
    <w:rsid w:val="002330D6"/>
    <w:rsid w:val="002332BF"/>
    <w:rsid w:val="00233358"/>
    <w:rsid w:val="00233483"/>
    <w:rsid w:val="00233660"/>
    <w:rsid w:val="002336FD"/>
    <w:rsid w:val="00233871"/>
    <w:rsid w:val="00233B71"/>
    <w:rsid w:val="00233D3F"/>
    <w:rsid w:val="00233E25"/>
    <w:rsid w:val="00233FAB"/>
    <w:rsid w:val="00233FC0"/>
    <w:rsid w:val="00233FF2"/>
    <w:rsid w:val="0023470B"/>
    <w:rsid w:val="00234B0F"/>
    <w:rsid w:val="00234D20"/>
    <w:rsid w:val="00234EAD"/>
    <w:rsid w:val="00234F8E"/>
    <w:rsid w:val="0023524E"/>
    <w:rsid w:val="00235390"/>
    <w:rsid w:val="0023539A"/>
    <w:rsid w:val="00235915"/>
    <w:rsid w:val="0023597B"/>
    <w:rsid w:val="00235DB0"/>
    <w:rsid w:val="00235DBA"/>
    <w:rsid w:val="00235E24"/>
    <w:rsid w:val="00236554"/>
    <w:rsid w:val="002366C8"/>
    <w:rsid w:val="00236E52"/>
    <w:rsid w:val="002379D5"/>
    <w:rsid w:val="00237A30"/>
    <w:rsid w:val="002406C9"/>
    <w:rsid w:val="00240D98"/>
    <w:rsid w:val="00240E3C"/>
    <w:rsid w:val="00240F27"/>
    <w:rsid w:val="002413A0"/>
    <w:rsid w:val="00241555"/>
    <w:rsid w:val="002415F7"/>
    <w:rsid w:val="00241CB1"/>
    <w:rsid w:val="00241D12"/>
    <w:rsid w:val="00241E8A"/>
    <w:rsid w:val="00241EA7"/>
    <w:rsid w:val="00241EF7"/>
    <w:rsid w:val="002422CA"/>
    <w:rsid w:val="0024235C"/>
    <w:rsid w:val="0024241B"/>
    <w:rsid w:val="00242B9B"/>
    <w:rsid w:val="00243A93"/>
    <w:rsid w:val="00243D3B"/>
    <w:rsid w:val="00243D76"/>
    <w:rsid w:val="0024465E"/>
    <w:rsid w:val="002448E6"/>
    <w:rsid w:val="00244911"/>
    <w:rsid w:val="00244B5D"/>
    <w:rsid w:val="00244C8F"/>
    <w:rsid w:val="00245365"/>
    <w:rsid w:val="00245486"/>
    <w:rsid w:val="002457C8"/>
    <w:rsid w:val="0024580A"/>
    <w:rsid w:val="0024592C"/>
    <w:rsid w:val="00245B7B"/>
    <w:rsid w:val="00245C15"/>
    <w:rsid w:val="0024604D"/>
    <w:rsid w:val="00246293"/>
    <w:rsid w:val="0024682D"/>
    <w:rsid w:val="00246A5B"/>
    <w:rsid w:val="0024773F"/>
    <w:rsid w:val="00247765"/>
    <w:rsid w:val="00247B52"/>
    <w:rsid w:val="00247B5D"/>
    <w:rsid w:val="00247BDC"/>
    <w:rsid w:val="00250634"/>
    <w:rsid w:val="00250875"/>
    <w:rsid w:val="00250D78"/>
    <w:rsid w:val="00251193"/>
    <w:rsid w:val="00251BAC"/>
    <w:rsid w:val="00251C17"/>
    <w:rsid w:val="00251DF1"/>
    <w:rsid w:val="00251E02"/>
    <w:rsid w:val="00251F16"/>
    <w:rsid w:val="00252461"/>
    <w:rsid w:val="00252661"/>
    <w:rsid w:val="00252829"/>
    <w:rsid w:val="0025332E"/>
    <w:rsid w:val="0025338A"/>
    <w:rsid w:val="002533DB"/>
    <w:rsid w:val="0025351F"/>
    <w:rsid w:val="002538C3"/>
    <w:rsid w:val="002538E0"/>
    <w:rsid w:val="00253CA0"/>
    <w:rsid w:val="00253EF0"/>
    <w:rsid w:val="0025402C"/>
    <w:rsid w:val="00254160"/>
    <w:rsid w:val="00254508"/>
    <w:rsid w:val="002547B5"/>
    <w:rsid w:val="002547EE"/>
    <w:rsid w:val="00254AE7"/>
    <w:rsid w:val="00254B48"/>
    <w:rsid w:val="002550EB"/>
    <w:rsid w:val="002556CD"/>
    <w:rsid w:val="0025584C"/>
    <w:rsid w:val="002558F2"/>
    <w:rsid w:val="0025590F"/>
    <w:rsid w:val="00255A9F"/>
    <w:rsid w:val="00255DC5"/>
    <w:rsid w:val="0025608B"/>
    <w:rsid w:val="00256275"/>
    <w:rsid w:val="00256703"/>
    <w:rsid w:val="00256C3D"/>
    <w:rsid w:val="00256C57"/>
    <w:rsid w:val="00256C92"/>
    <w:rsid w:val="0025747F"/>
    <w:rsid w:val="002575A4"/>
    <w:rsid w:val="00257660"/>
    <w:rsid w:val="0025784D"/>
    <w:rsid w:val="0025795E"/>
    <w:rsid w:val="00257B10"/>
    <w:rsid w:val="00257D64"/>
    <w:rsid w:val="00257FA8"/>
    <w:rsid w:val="00260CD1"/>
    <w:rsid w:val="00260E8A"/>
    <w:rsid w:val="0026196B"/>
    <w:rsid w:val="00261B36"/>
    <w:rsid w:val="00261B76"/>
    <w:rsid w:val="00262006"/>
    <w:rsid w:val="002623AE"/>
    <w:rsid w:val="00262656"/>
    <w:rsid w:val="00262C71"/>
    <w:rsid w:val="00262C9D"/>
    <w:rsid w:val="00262EC4"/>
    <w:rsid w:val="00263867"/>
    <w:rsid w:val="002639B2"/>
    <w:rsid w:val="00263BBA"/>
    <w:rsid w:val="00263CB5"/>
    <w:rsid w:val="002641AE"/>
    <w:rsid w:val="00264246"/>
    <w:rsid w:val="002644C0"/>
    <w:rsid w:val="00264E0E"/>
    <w:rsid w:val="00264F31"/>
    <w:rsid w:val="00265113"/>
    <w:rsid w:val="002652FE"/>
    <w:rsid w:val="002660E0"/>
    <w:rsid w:val="002663FB"/>
    <w:rsid w:val="00266791"/>
    <w:rsid w:val="0026694B"/>
    <w:rsid w:val="00266975"/>
    <w:rsid w:val="0026698E"/>
    <w:rsid w:val="00266C04"/>
    <w:rsid w:val="00266EE8"/>
    <w:rsid w:val="00266EEF"/>
    <w:rsid w:val="00267675"/>
    <w:rsid w:val="002679EB"/>
    <w:rsid w:val="00267AC2"/>
    <w:rsid w:val="00267F5D"/>
    <w:rsid w:val="0027011F"/>
    <w:rsid w:val="002701BA"/>
    <w:rsid w:val="002701E6"/>
    <w:rsid w:val="00270482"/>
    <w:rsid w:val="002705C1"/>
    <w:rsid w:val="002709D5"/>
    <w:rsid w:val="00270A37"/>
    <w:rsid w:val="00270AF9"/>
    <w:rsid w:val="00270B8C"/>
    <w:rsid w:val="00270C47"/>
    <w:rsid w:val="00270FCA"/>
    <w:rsid w:val="0027109C"/>
    <w:rsid w:val="00271852"/>
    <w:rsid w:val="00271C6F"/>
    <w:rsid w:val="00271C91"/>
    <w:rsid w:val="00272299"/>
    <w:rsid w:val="002725C1"/>
    <w:rsid w:val="002727E5"/>
    <w:rsid w:val="00272C99"/>
    <w:rsid w:val="00272FF2"/>
    <w:rsid w:val="00272FF9"/>
    <w:rsid w:val="0027323B"/>
    <w:rsid w:val="00273A48"/>
    <w:rsid w:val="00273F3E"/>
    <w:rsid w:val="00274094"/>
    <w:rsid w:val="002741FD"/>
    <w:rsid w:val="00274475"/>
    <w:rsid w:val="002744A7"/>
    <w:rsid w:val="00274582"/>
    <w:rsid w:val="00275714"/>
    <w:rsid w:val="00275781"/>
    <w:rsid w:val="002757EB"/>
    <w:rsid w:val="00275A92"/>
    <w:rsid w:val="00276734"/>
    <w:rsid w:val="00276DE5"/>
    <w:rsid w:val="0027747D"/>
    <w:rsid w:val="002774D1"/>
    <w:rsid w:val="00277504"/>
    <w:rsid w:val="002777E1"/>
    <w:rsid w:val="00277819"/>
    <w:rsid w:val="0027785C"/>
    <w:rsid w:val="00277CC3"/>
    <w:rsid w:val="00280028"/>
    <w:rsid w:val="00280097"/>
    <w:rsid w:val="00280105"/>
    <w:rsid w:val="0028188E"/>
    <w:rsid w:val="00281CC9"/>
    <w:rsid w:val="00281E87"/>
    <w:rsid w:val="0028220F"/>
    <w:rsid w:val="00282635"/>
    <w:rsid w:val="00282B61"/>
    <w:rsid w:val="00282EBD"/>
    <w:rsid w:val="002836C1"/>
    <w:rsid w:val="00283785"/>
    <w:rsid w:val="00283930"/>
    <w:rsid w:val="00283D2F"/>
    <w:rsid w:val="00283FBA"/>
    <w:rsid w:val="002840EF"/>
    <w:rsid w:val="0028413D"/>
    <w:rsid w:val="002841CA"/>
    <w:rsid w:val="00284286"/>
    <w:rsid w:val="00284B5D"/>
    <w:rsid w:val="002855E1"/>
    <w:rsid w:val="002856E5"/>
    <w:rsid w:val="00285845"/>
    <w:rsid w:val="002858F2"/>
    <w:rsid w:val="00285A44"/>
    <w:rsid w:val="00285AE7"/>
    <w:rsid w:val="00285DBE"/>
    <w:rsid w:val="00285EE3"/>
    <w:rsid w:val="00286092"/>
    <w:rsid w:val="0028651F"/>
    <w:rsid w:val="00286904"/>
    <w:rsid w:val="00286CCA"/>
    <w:rsid w:val="00286EC1"/>
    <w:rsid w:val="002872FF"/>
    <w:rsid w:val="002873F9"/>
    <w:rsid w:val="00287A11"/>
    <w:rsid w:val="00287C42"/>
    <w:rsid w:val="00290303"/>
    <w:rsid w:val="0029039A"/>
    <w:rsid w:val="00290CCE"/>
    <w:rsid w:val="00291437"/>
    <w:rsid w:val="00291729"/>
    <w:rsid w:val="00291BDC"/>
    <w:rsid w:val="00291BE1"/>
    <w:rsid w:val="00291D94"/>
    <w:rsid w:val="0029270B"/>
    <w:rsid w:val="00292874"/>
    <w:rsid w:val="002929F7"/>
    <w:rsid w:val="00292BE7"/>
    <w:rsid w:val="00292D61"/>
    <w:rsid w:val="00292FC0"/>
    <w:rsid w:val="002933DF"/>
    <w:rsid w:val="00293963"/>
    <w:rsid w:val="002940CA"/>
    <w:rsid w:val="00294B77"/>
    <w:rsid w:val="00294C47"/>
    <w:rsid w:val="00294CB7"/>
    <w:rsid w:val="00294D21"/>
    <w:rsid w:val="00294EBD"/>
    <w:rsid w:val="00294FAD"/>
    <w:rsid w:val="00294FFE"/>
    <w:rsid w:val="00295038"/>
    <w:rsid w:val="002954B8"/>
    <w:rsid w:val="00295C70"/>
    <w:rsid w:val="00295EA0"/>
    <w:rsid w:val="00295F8C"/>
    <w:rsid w:val="0029658A"/>
    <w:rsid w:val="002967D9"/>
    <w:rsid w:val="002971C2"/>
    <w:rsid w:val="0029783F"/>
    <w:rsid w:val="002978A3"/>
    <w:rsid w:val="00297A9A"/>
    <w:rsid w:val="00297BCC"/>
    <w:rsid w:val="002A0452"/>
    <w:rsid w:val="002A056F"/>
    <w:rsid w:val="002A091B"/>
    <w:rsid w:val="002A0CF4"/>
    <w:rsid w:val="002A1091"/>
    <w:rsid w:val="002A1FC8"/>
    <w:rsid w:val="002A1FDD"/>
    <w:rsid w:val="002A20B3"/>
    <w:rsid w:val="002A2352"/>
    <w:rsid w:val="002A23FA"/>
    <w:rsid w:val="002A28A7"/>
    <w:rsid w:val="002A320D"/>
    <w:rsid w:val="002A335E"/>
    <w:rsid w:val="002A39E5"/>
    <w:rsid w:val="002A3B34"/>
    <w:rsid w:val="002A3C20"/>
    <w:rsid w:val="002A3E24"/>
    <w:rsid w:val="002A4294"/>
    <w:rsid w:val="002A4C3D"/>
    <w:rsid w:val="002A5266"/>
    <w:rsid w:val="002A565A"/>
    <w:rsid w:val="002A58E1"/>
    <w:rsid w:val="002A5A09"/>
    <w:rsid w:val="002A5B5C"/>
    <w:rsid w:val="002A5CE8"/>
    <w:rsid w:val="002A5E00"/>
    <w:rsid w:val="002A611A"/>
    <w:rsid w:val="002A6390"/>
    <w:rsid w:val="002A64C9"/>
    <w:rsid w:val="002A65F5"/>
    <w:rsid w:val="002A6C21"/>
    <w:rsid w:val="002A7461"/>
    <w:rsid w:val="002A750A"/>
    <w:rsid w:val="002A7780"/>
    <w:rsid w:val="002B00D2"/>
    <w:rsid w:val="002B0300"/>
    <w:rsid w:val="002B0BDE"/>
    <w:rsid w:val="002B0FA3"/>
    <w:rsid w:val="002B18A5"/>
    <w:rsid w:val="002B1939"/>
    <w:rsid w:val="002B1B31"/>
    <w:rsid w:val="002B1BC0"/>
    <w:rsid w:val="002B1DF5"/>
    <w:rsid w:val="002B25CC"/>
    <w:rsid w:val="002B26E1"/>
    <w:rsid w:val="002B2AB8"/>
    <w:rsid w:val="002B2F6A"/>
    <w:rsid w:val="002B3293"/>
    <w:rsid w:val="002B35DF"/>
    <w:rsid w:val="002B3BE5"/>
    <w:rsid w:val="002B3D2E"/>
    <w:rsid w:val="002B3DE4"/>
    <w:rsid w:val="002B3E08"/>
    <w:rsid w:val="002B455E"/>
    <w:rsid w:val="002B4CE6"/>
    <w:rsid w:val="002B5104"/>
    <w:rsid w:val="002B597D"/>
    <w:rsid w:val="002B5E45"/>
    <w:rsid w:val="002B5EA9"/>
    <w:rsid w:val="002B673C"/>
    <w:rsid w:val="002B6D54"/>
    <w:rsid w:val="002B6FD6"/>
    <w:rsid w:val="002B70CC"/>
    <w:rsid w:val="002B71DB"/>
    <w:rsid w:val="002B72A3"/>
    <w:rsid w:val="002B7A85"/>
    <w:rsid w:val="002B7A8E"/>
    <w:rsid w:val="002B7C72"/>
    <w:rsid w:val="002B7D74"/>
    <w:rsid w:val="002C006C"/>
    <w:rsid w:val="002C0171"/>
    <w:rsid w:val="002C0CDB"/>
    <w:rsid w:val="002C0E90"/>
    <w:rsid w:val="002C10CB"/>
    <w:rsid w:val="002C1104"/>
    <w:rsid w:val="002C1236"/>
    <w:rsid w:val="002C188C"/>
    <w:rsid w:val="002C1C41"/>
    <w:rsid w:val="002C1FC6"/>
    <w:rsid w:val="002C2404"/>
    <w:rsid w:val="002C255A"/>
    <w:rsid w:val="002C283E"/>
    <w:rsid w:val="002C2E0D"/>
    <w:rsid w:val="002C352B"/>
    <w:rsid w:val="002C360F"/>
    <w:rsid w:val="002C3B31"/>
    <w:rsid w:val="002C46AE"/>
    <w:rsid w:val="002C46D0"/>
    <w:rsid w:val="002C4937"/>
    <w:rsid w:val="002C4A39"/>
    <w:rsid w:val="002C4CDE"/>
    <w:rsid w:val="002C5FBE"/>
    <w:rsid w:val="002C631D"/>
    <w:rsid w:val="002C6648"/>
    <w:rsid w:val="002C6A90"/>
    <w:rsid w:val="002C6D4D"/>
    <w:rsid w:val="002C6E45"/>
    <w:rsid w:val="002C6E9A"/>
    <w:rsid w:val="002C702A"/>
    <w:rsid w:val="002C76F8"/>
    <w:rsid w:val="002C7984"/>
    <w:rsid w:val="002C79D0"/>
    <w:rsid w:val="002C7E01"/>
    <w:rsid w:val="002D08B9"/>
    <w:rsid w:val="002D0A1E"/>
    <w:rsid w:val="002D0C53"/>
    <w:rsid w:val="002D0E0C"/>
    <w:rsid w:val="002D0E20"/>
    <w:rsid w:val="002D0E4E"/>
    <w:rsid w:val="002D0EC6"/>
    <w:rsid w:val="002D11F6"/>
    <w:rsid w:val="002D13E7"/>
    <w:rsid w:val="002D175E"/>
    <w:rsid w:val="002D1D0A"/>
    <w:rsid w:val="002D21B6"/>
    <w:rsid w:val="002D2378"/>
    <w:rsid w:val="002D258D"/>
    <w:rsid w:val="002D269F"/>
    <w:rsid w:val="002D2C4D"/>
    <w:rsid w:val="002D379D"/>
    <w:rsid w:val="002D37B2"/>
    <w:rsid w:val="002D39D7"/>
    <w:rsid w:val="002D3C2F"/>
    <w:rsid w:val="002D3FA9"/>
    <w:rsid w:val="002D4BC9"/>
    <w:rsid w:val="002D4E66"/>
    <w:rsid w:val="002D4E8B"/>
    <w:rsid w:val="002D4FAF"/>
    <w:rsid w:val="002D5111"/>
    <w:rsid w:val="002D5605"/>
    <w:rsid w:val="002D58E2"/>
    <w:rsid w:val="002D62A8"/>
    <w:rsid w:val="002D66EB"/>
    <w:rsid w:val="002D69FD"/>
    <w:rsid w:val="002D6AE6"/>
    <w:rsid w:val="002D7096"/>
    <w:rsid w:val="002D731D"/>
    <w:rsid w:val="002D75FC"/>
    <w:rsid w:val="002D783C"/>
    <w:rsid w:val="002D7999"/>
    <w:rsid w:val="002D7BF5"/>
    <w:rsid w:val="002D7EA8"/>
    <w:rsid w:val="002E026B"/>
    <w:rsid w:val="002E043F"/>
    <w:rsid w:val="002E047D"/>
    <w:rsid w:val="002E061A"/>
    <w:rsid w:val="002E0FBD"/>
    <w:rsid w:val="002E1107"/>
    <w:rsid w:val="002E1357"/>
    <w:rsid w:val="002E13E4"/>
    <w:rsid w:val="002E1569"/>
    <w:rsid w:val="002E20C4"/>
    <w:rsid w:val="002E20D4"/>
    <w:rsid w:val="002E233C"/>
    <w:rsid w:val="002E26BC"/>
    <w:rsid w:val="002E27EE"/>
    <w:rsid w:val="002E2A4C"/>
    <w:rsid w:val="002E2BF1"/>
    <w:rsid w:val="002E2D9C"/>
    <w:rsid w:val="002E33E8"/>
    <w:rsid w:val="002E3E6E"/>
    <w:rsid w:val="002E3EAC"/>
    <w:rsid w:val="002E442D"/>
    <w:rsid w:val="002E4A3A"/>
    <w:rsid w:val="002E4C09"/>
    <w:rsid w:val="002E4D7B"/>
    <w:rsid w:val="002E4E0D"/>
    <w:rsid w:val="002E50D2"/>
    <w:rsid w:val="002E5342"/>
    <w:rsid w:val="002E5A1D"/>
    <w:rsid w:val="002E5C36"/>
    <w:rsid w:val="002E5DAF"/>
    <w:rsid w:val="002E5F53"/>
    <w:rsid w:val="002E6341"/>
    <w:rsid w:val="002E6635"/>
    <w:rsid w:val="002E678D"/>
    <w:rsid w:val="002E68FA"/>
    <w:rsid w:val="002E69EB"/>
    <w:rsid w:val="002E69F4"/>
    <w:rsid w:val="002E6A48"/>
    <w:rsid w:val="002E7001"/>
    <w:rsid w:val="002E771C"/>
    <w:rsid w:val="002E7A26"/>
    <w:rsid w:val="002E7D36"/>
    <w:rsid w:val="002F03C8"/>
    <w:rsid w:val="002F0890"/>
    <w:rsid w:val="002F0968"/>
    <w:rsid w:val="002F0B12"/>
    <w:rsid w:val="002F0C8F"/>
    <w:rsid w:val="002F0D02"/>
    <w:rsid w:val="002F1118"/>
    <w:rsid w:val="002F1152"/>
    <w:rsid w:val="002F1EA2"/>
    <w:rsid w:val="002F1FEB"/>
    <w:rsid w:val="002F2077"/>
    <w:rsid w:val="002F2417"/>
    <w:rsid w:val="002F28F0"/>
    <w:rsid w:val="002F2B58"/>
    <w:rsid w:val="002F31F9"/>
    <w:rsid w:val="002F3723"/>
    <w:rsid w:val="002F3C05"/>
    <w:rsid w:val="002F3E28"/>
    <w:rsid w:val="002F3FF8"/>
    <w:rsid w:val="002F4100"/>
    <w:rsid w:val="002F42FB"/>
    <w:rsid w:val="002F46ED"/>
    <w:rsid w:val="002F49D1"/>
    <w:rsid w:val="002F4B64"/>
    <w:rsid w:val="002F4C37"/>
    <w:rsid w:val="002F4DE1"/>
    <w:rsid w:val="002F4ED5"/>
    <w:rsid w:val="002F56C7"/>
    <w:rsid w:val="002F5ACC"/>
    <w:rsid w:val="002F5D4A"/>
    <w:rsid w:val="002F6392"/>
    <w:rsid w:val="002F63C7"/>
    <w:rsid w:val="002F6474"/>
    <w:rsid w:val="002F6535"/>
    <w:rsid w:val="002F68FB"/>
    <w:rsid w:val="002F6A06"/>
    <w:rsid w:val="002F6A88"/>
    <w:rsid w:val="002F6B60"/>
    <w:rsid w:val="00300495"/>
    <w:rsid w:val="003005A5"/>
    <w:rsid w:val="003006D4"/>
    <w:rsid w:val="003009B7"/>
    <w:rsid w:val="00300C4D"/>
    <w:rsid w:val="00300E48"/>
    <w:rsid w:val="00300F8C"/>
    <w:rsid w:val="003016D6"/>
    <w:rsid w:val="0030197C"/>
    <w:rsid w:val="00301A66"/>
    <w:rsid w:val="00301FA3"/>
    <w:rsid w:val="00302038"/>
    <w:rsid w:val="003020CB"/>
    <w:rsid w:val="0030254A"/>
    <w:rsid w:val="00302D49"/>
    <w:rsid w:val="00303247"/>
    <w:rsid w:val="00303A25"/>
    <w:rsid w:val="00303FDB"/>
    <w:rsid w:val="003043A8"/>
    <w:rsid w:val="0030485D"/>
    <w:rsid w:val="003049C8"/>
    <w:rsid w:val="003049FD"/>
    <w:rsid w:val="00304D50"/>
    <w:rsid w:val="00304DFD"/>
    <w:rsid w:val="00304E3C"/>
    <w:rsid w:val="00305035"/>
    <w:rsid w:val="00305239"/>
    <w:rsid w:val="003054F6"/>
    <w:rsid w:val="00305DC6"/>
    <w:rsid w:val="00306AB6"/>
    <w:rsid w:val="00306DEB"/>
    <w:rsid w:val="00306F96"/>
    <w:rsid w:val="003072EE"/>
    <w:rsid w:val="003075BE"/>
    <w:rsid w:val="003076B4"/>
    <w:rsid w:val="00307837"/>
    <w:rsid w:val="00310001"/>
    <w:rsid w:val="00310337"/>
    <w:rsid w:val="0031064A"/>
    <w:rsid w:val="00310DEB"/>
    <w:rsid w:val="00310E3B"/>
    <w:rsid w:val="0031170D"/>
    <w:rsid w:val="00312200"/>
    <w:rsid w:val="003123DC"/>
    <w:rsid w:val="003128FB"/>
    <w:rsid w:val="00312A54"/>
    <w:rsid w:val="00312CDB"/>
    <w:rsid w:val="00312F8C"/>
    <w:rsid w:val="0031320C"/>
    <w:rsid w:val="00313BA7"/>
    <w:rsid w:val="00313CD9"/>
    <w:rsid w:val="00313DDB"/>
    <w:rsid w:val="00313ED9"/>
    <w:rsid w:val="0031408D"/>
    <w:rsid w:val="00314187"/>
    <w:rsid w:val="00314A96"/>
    <w:rsid w:val="00314B9F"/>
    <w:rsid w:val="00315295"/>
    <w:rsid w:val="003153CA"/>
    <w:rsid w:val="0031560C"/>
    <w:rsid w:val="003156FB"/>
    <w:rsid w:val="00315B69"/>
    <w:rsid w:val="00316060"/>
    <w:rsid w:val="003169C8"/>
    <w:rsid w:val="00316AF9"/>
    <w:rsid w:val="003173D6"/>
    <w:rsid w:val="003176FA"/>
    <w:rsid w:val="0031782C"/>
    <w:rsid w:val="00317A73"/>
    <w:rsid w:val="00317B41"/>
    <w:rsid w:val="00317D03"/>
    <w:rsid w:val="00317D70"/>
    <w:rsid w:val="00320683"/>
    <w:rsid w:val="00320693"/>
    <w:rsid w:val="00320C03"/>
    <w:rsid w:val="00320E69"/>
    <w:rsid w:val="00320FDC"/>
    <w:rsid w:val="0032118E"/>
    <w:rsid w:val="00321534"/>
    <w:rsid w:val="00321BA6"/>
    <w:rsid w:val="003222E2"/>
    <w:rsid w:val="00322394"/>
    <w:rsid w:val="00322482"/>
    <w:rsid w:val="00322499"/>
    <w:rsid w:val="003225D4"/>
    <w:rsid w:val="00322AE3"/>
    <w:rsid w:val="00322B24"/>
    <w:rsid w:val="00322B2C"/>
    <w:rsid w:val="00322C57"/>
    <w:rsid w:val="00322D99"/>
    <w:rsid w:val="00322E4A"/>
    <w:rsid w:val="00322FFF"/>
    <w:rsid w:val="003239FC"/>
    <w:rsid w:val="00323D5C"/>
    <w:rsid w:val="00323F8C"/>
    <w:rsid w:val="00324760"/>
    <w:rsid w:val="003247D2"/>
    <w:rsid w:val="00324890"/>
    <w:rsid w:val="0032499B"/>
    <w:rsid w:val="00324B04"/>
    <w:rsid w:val="00324FB8"/>
    <w:rsid w:val="0032500B"/>
    <w:rsid w:val="003251F3"/>
    <w:rsid w:val="0032551A"/>
    <w:rsid w:val="00325673"/>
    <w:rsid w:val="003257F2"/>
    <w:rsid w:val="00325820"/>
    <w:rsid w:val="00325BAA"/>
    <w:rsid w:val="00325D8F"/>
    <w:rsid w:val="00325EF9"/>
    <w:rsid w:val="003261DE"/>
    <w:rsid w:val="00326CF2"/>
    <w:rsid w:val="00326D0E"/>
    <w:rsid w:val="00327557"/>
    <w:rsid w:val="0032792C"/>
    <w:rsid w:val="00327ACF"/>
    <w:rsid w:val="00327B34"/>
    <w:rsid w:val="00327E79"/>
    <w:rsid w:val="00330620"/>
    <w:rsid w:val="00330728"/>
    <w:rsid w:val="00330E60"/>
    <w:rsid w:val="00330FED"/>
    <w:rsid w:val="003315D9"/>
    <w:rsid w:val="00331ADD"/>
    <w:rsid w:val="003323FE"/>
    <w:rsid w:val="003329EC"/>
    <w:rsid w:val="00332C44"/>
    <w:rsid w:val="00333133"/>
    <w:rsid w:val="00333137"/>
    <w:rsid w:val="00333A53"/>
    <w:rsid w:val="00333C3C"/>
    <w:rsid w:val="00333C66"/>
    <w:rsid w:val="00333E59"/>
    <w:rsid w:val="00333EEE"/>
    <w:rsid w:val="00334003"/>
    <w:rsid w:val="00334310"/>
    <w:rsid w:val="0033473D"/>
    <w:rsid w:val="00334A3E"/>
    <w:rsid w:val="00334A80"/>
    <w:rsid w:val="00334D02"/>
    <w:rsid w:val="00334DB5"/>
    <w:rsid w:val="0033538C"/>
    <w:rsid w:val="003356F7"/>
    <w:rsid w:val="00335928"/>
    <w:rsid w:val="0033627F"/>
    <w:rsid w:val="003363E6"/>
    <w:rsid w:val="0033654A"/>
    <w:rsid w:val="00336581"/>
    <w:rsid w:val="003366CE"/>
    <w:rsid w:val="00336872"/>
    <w:rsid w:val="00336A53"/>
    <w:rsid w:val="00336DF2"/>
    <w:rsid w:val="00337B66"/>
    <w:rsid w:val="00340728"/>
    <w:rsid w:val="00340765"/>
    <w:rsid w:val="003409FC"/>
    <w:rsid w:val="00340C8A"/>
    <w:rsid w:val="00340D1E"/>
    <w:rsid w:val="00340ED4"/>
    <w:rsid w:val="00341609"/>
    <w:rsid w:val="003416DD"/>
    <w:rsid w:val="00341B56"/>
    <w:rsid w:val="00341D76"/>
    <w:rsid w:val="00341DDD"/>
    <w:rsid w:val="0034278E"/>
    <w:rsid w:val="0034298A"/>
    <w:rsid w:val="00342DAE"/>
    <w:rsid w:val="00342E43"/>
    <w:rsid w:val="003430C7"/>
    <w:rsid w:val="00343267"/>
    <w:rsid w:val="003436DD"/>
    <w:rsid w:val="003442A2"/>
    <w:rsid w:val="003442BA"/>
    <w:rsid w:val="00344400"/>
    <w:rsid w:val="00344457"/>
    <w:rsid w:val="00344858"/>
    <w:rsid w:val="00344B2C"/>
    <w:rsid w:val="00344B82"/>
    <w:rsid w:val="00344CD0"/>
    <w:rsid w:val="00344CE2"/>
    <w:rsid w:val="003456AB"/>
    <w:rsid w:val="00345C9A"/>
    <w:rsid w:val="00346AEF"/>
    <w:rsid w:val="00346C74"/>
    <w:rsid w:val="00346CBE"/>
    <w:rsid w:val="00346F1B"/>
    <w:rsid w:val="003470CA"/>
    <w:rsid w:val="00347733"/>
    <w:rsid w:val="00347FA1"/>
    <w:rsid w:val="003505AF"/>
    <w:rsid w:val="00350670"/>
    <w:rsid w:val="00350885"/>
    <w:rsid w:val="00350BC9"/>
    <w:rsid w:val="003510AF"/>
    <w:rsid w:val="0035157F"/>
    <w:rsid w:val="003519CE"/>
    <w:rsid w:val="00351A81"/>
    <w:rsid w:val="00351A90"/>
    <w:rsid w:val="00351AE1"/>
    <w:rsid w:val="00351B48"/>
    <w:rsid w:val="00352014"/>
    <w:rsid w:val="00352196"/>
    <w:rsid w:val="00352727"/>
    <w:rsid w:val="0035276B"/>
    <w:rsid w:val="0035341A"/>
    <w:rsid w:val="00353609"/>
    <w:rsid w:val="003548D7"/>
    <w:rsid w:val="00354A8D"/>
    <w:rsid w:val="00354CEB"/>
    <w:rsid w:val="0035537A"/>
    <w:rsid w:val="00355517"/>
    <w:rsid w:val="00355CBD"/>
    <w:rsid w:val="00356113"/>
    <w:rsid w:val="0035622C"/>
    <w:rsid w:val="00356475"/>
    <w:rsid w:val="0035657A"/>
    <w:rsid w:val="0035699F"/>
    <w:rsid w:val="00356D1A"/>
    <w:rsid w:val="00357B0B"/>
    <w:rsid w:val="00357ED2"/>
    <w:rsid w:val="00360172"/>
    <w:rsid w:val="003611B4"/>
    <w:rsid w:val="00361A1B"/>
    <w:rsid w:val="00361EB6"/>
    <w:rsid w:val="00361F27"/>
    <w:rsid w:val="003623B7"/>
    <w:rsid w:val="00362E2D"/>
    <w:rsid w:val="00362FD7"/>
    <w:rsid w:val="003635CE"/>
    <w:rsid w:val="00363603"/>
    <w:rsid w:val="0036370B"/>
    <w:rsid w:val="003637F3"/>
    <w:rsid w:val="00363F43"/>
    <w:rsid w:val="00363FF8"/>
    <w:rsid w:val="0036421A"/>
    <w:rsid w:val="00364589"/>
    <w:rsid w:val="003647E5"/>
    <w:rsid w:val="00364B6B"/>
    <w:rsid w:val="00365594"/>
    <w:rsid w:val="003659DF"/>
    <w:rsid w:val="00365C5B"/>
    <w:rsid w:val="00365D62"/>
    <w:rsid w:val="003661D4"/>
    <w:rsid w:val="003663D4"/>
    <w:rsid w:val="0036669D"/>
    <w:rsid w:val="00366727"/>
    <w:rsid w:val="0036686E"/>
    <w:rsid w:val="003671EC"/>
    <w:rsid w:val="003676E7"/>
    <w:rsid w:val="00367762"/>
    <w:rsid w:val="00367896"/>
    <w:rsid w:val="00370063"/>
    <w:rsid w:val="003701FF"/>
    <w:rsid w:val="0037041A"/>
    <w:rsid w:val="0037051E"/>
    <w:rsid w:val="0037082C"/>
    <w:rsid w:val="00370AAC"/>
    <w:rsid w:val="003714E3"/>
    <w:rsid w:val="00371A58"/>
    <w:rsid w:val="00372435"/>
    <w:rsid w:val="003728D1"/>
    <w:rsid w:val="00372E17"/>
    <w:rsid w:val="0037344E"/>
    <w:rsid w:val="00373470"/>
    <w:rsid w:val="0037394C"/>
    <w:rsid w:val="00374232"/>
    <w:rsid w:val="0037462D"/>
    <w:rsid w:val="003746E3"/>
    <w:rsid w:val="00374DA4"/>
    <w:rsid w:val="003751FB"/>
    <w:rsid w:val="00375A78"/>
    <w:rsid w:val="00375EA4"/>
    <w:rsid w:val="00375F7C"/>
    <w:rsid w:val="003760DF"/>
    <w:rsid w:val="0037657E"/>
    <w:rsid w:val="00376999"/>
    <w:rsid w:val="00376CEB"/>
    <w:rsid w:val="00376DE1"/>
    <w:rsid w:val="00376F96"/>
    <w:rsid w:val="00377174"/>
    <w:rsid w:val="0037738E"/>
    <w:rsid w:val="003775B0"/>
    <w:rsid w:val="00377991"/>
    <w:rsid w:val="00377AD7"/>
    <w:rsid w:val="00377C0C"/>
    <w:rsid w:val="00377C39"/>
    <w:rsid w:val="00377DD0"/>
    <w:rsid w:val="003805A2"/>
    <w:rsid w:val="00380733"/>
    <w:rsid w:val="00380BFD"/>
    <w:rsid w:val="00380DBE"/>
    <w:rsid w:val="00380EF6"/>
    <w:rsid w:val="003811F4"/>
    <w:rsid w:val="00381468"/>
    <w:rsid w:val="00381723"/>
    <w:rsid w:val="00381795"/>
    <w:rsid w:val="003819C9"/>
    <w:rsid w:val="00382287"/>
    <w:rsid w:val="00382516"/>
    <w:rsid w:val="00382B6A"/>
    <w:rsid w:val="00382B72"/>
    <w:rsid w:val="00382BA5"/>
    <w:rsid w:val="00382F49"/>
    <w:rsid w:val="00383098"/>
    <w:rsid w:val="00383181"/>
    <w:rsid w:val="003832D9"/>
    <w:rsid w:val="003835C4"/>
    <w:rsid w:val="003839ED"/>
    <w:rsid w:val="00383ACF"/>
    <w:rsid w:val="00383C8F"/>
    <w:rsid w:val="00383EDA"/>
    <w:rsid w:val="003840B4"/>
    <w:rsid w:val="003842E0"/>
    <w:rsid w:val="003848BE"/>
    <w:rsid w:val="003853F2"/>
    <w:rsid w:val="003856E2"/>
    <w:rsid w:val="00385874"/>
    <w:rsid w:val="0038595C"/>
    <w:rsid w:val="00385C99"/>
    <w:rsid w:val="0038610F"/>
    <w:rsid w:val="00386569"/>
    <w:rsid w:val="003868BB"/>
    <w:rsid w:val="00386D20"/>
    <w:rsid w:val="00387190"/>
    <w:rsid w:val="00387239"/>
    <w:rsid w:val="0038779F"/>
    <w:rsid w:val="003877D5"/>
    <w:rsid w:val="00390464"/>
    <w:rsid w:val="00390A84"/>
    <w:rsid w:val="00390ACF"/>
    <w:rsid w:val="00390EAA"/>
    <w:rsid w:val="00390F6B"/>
    <w:rsid w:val="003911AA"/>
    <w:rsid w:val="0039151A"/>
    <w:rsid w:val="00391B95"/>
    <w:rsid w:val="00391D6E"/>
    <w:rsid w:val="00392351"/>
    <w:rsid w:val="00392391"/>
    <w:rsid w:val="003925D2"/>
    <w:rsid w:val="00393251"/>
    <w:rsid w:val="00393839"/>
    <w:rsid w:val="0039425A"/>
    <w:rsid w:val="003942CF"/>
    <w:rsid w:val="00394455"/>
    <w:rsid w:val="00394580"/>
    <w:rsid w:val="00394684"/>
    <w:rsid w:val="003951E6"/>
    <w:rsid w:val="00395317"/>
    <w:rsid w:val="0039582D"/>
    <w:rsid w:val="00395B6B"/>
    <w:rsid w:val="0039655C"/>
    <w:rsid w:val="00396742"/>
    <w:rsid w:val="00396829"/>
    <w:rsid w:val="00396A25"/>
    <w:rsid w:val="00396D53"/>
    <w:rsid w:val="00396EDE"/>
    <w:rsid w:val="00396F4D"/>
    <w:rsid w:val="0039711E"/>
    <w:rsid w:val="00397277"/>
    <w:rsid w:val="003976AD"/>
    <w:rsid w:val="00397838"/>
    <w:rsid w:val="00397CAB"/>
    <w:rsid w:val="00397CAE"/>
    <w:rsid w:val="00397E98"/>
    <w:rsid w:val="003A064A"/>
    <w:rsid w:val="003A089E"/>
    <w:rsid w:val="003A0B14"/>
    <w:rsid w:val="003A0B24"/>
    <w:rsid w:val="003A0BB6"/>
    <w:rsid w:val="003A0D1A"/>
    <w:rsid w:val="003A0D5B"/>
    <w:rsid w:val="003A0F72"/>
    <w:rsid w:val="003A11F4"/>
    <w:rsid w:val="003A15D8"/>
    <w:rsid w:val="003A1CA4"/>
    <w:rsid w:val="003A1E4E"/>
    <w:rsid w:val="003A1F27"/>
    <w:rsid w:val="003A1FF2"/>
    <w:rsid w:val="003A21A1"/>
    <w:rsid w:val="003A21AB"/>
    <w:rsid w:val="003A21AC"/>
    <w:rsid w:val="003A2560"/>
    <w:rsid w:val="003A2670"/>
    <w:rsid w:val="003A34C7"/>
    <w:rsid w:val="003A35B9"/>
    <w:rsid w:val="003A3840"/>
    <w:rsid w:val="003A3A0E"/>
    <w:rsid w:val="003A3D66"/>
    <w:rsid w:val="003A3FCC"/>
    <w:rsid w:val="003A5112"/>
    <w:rsid w:val="003A5140"/>
    <w:rsid w:val="003A51DF"/>
    <w:rsid w:val="003A54EB"/>
    <w:rsid w:val="003A558C"/>
    <w:rsid w:val="003A56F8"/>
    <w:rsid w:val="003A56FD"/>
    <w:rsid w:val="003A5749"/>
    <w:rsid w:val="003A584C"/>
    <w:rsid w:val="003A5E48"/>
    <w:rsid w:val="003A6524"/>
    <w:rsid w:val="003A66EA"/>
    <w:rsid w:val="003A6ACB"/>
    <w:rsid w:val="003A7089"/>
    <w:rsid w:val="003A78EA"/>
    <w:rsid w:val="003A7C64"/>
    <w:rsid w:val="003A7D40"/>
    <w:rsid w:val="003A7DF2"/>
    <w:rsid w:val="003B10A7"/>
    <w:rsid w:val="003B1999"/>
    <w:rsid w:val="003B1C05"/>
    <w:rsid w:val="003B210E"/>
    <w:rsid w:val="003B2C32"/>
    <w:rsid w:val="003B2C3E"/>
    <w:rsid w:val="003B2D55"/>
    <w:rsid w:val="003B310D"/>
    <w:rsid w:val="003B3C07"/>
    <w:rsid w:val="003B49F9"/>
    <w:rsid w:val="003B4E6A"/>
    <w:rsid w:val="003B4FA5"/>
    <w:rsid w:val="003B5CA9"/>
    <w:rsid w:val="003B5D8B"/>
    <w:rsid w:val="003B5E5F"/>
    <w:rsid w:val="003B5FA9"/>
    <w:rsid w:val="003B639C"/>
    <w:rsid w:val="003B655F"/>
    <w:rsid w:val="003B66A5"/>
    <w:rsid w:val="003B6786"/>
    <w:rsid w:val="003B6943"/>
    <w:rsid w:val="003B6A12"/>
    <w:rsid w:val="003B6AFD"/>
    <w:rsid w:val="003B702A"/>
    <w:rsid w:val="003B7594"/>
    <w:rsid w:val="003B798C"/>
    <w:rsid w:val="003B7B43"/>
    <w:rsid w:val="003C02EC"/>
    <w:rsid w:val="003C0828"/>
    <w:rsid w:val="003C1314"/>
    <w:rsid w:val="003C199E"/>
    <w:rsid w:val="003C1DCD"/>
    <w:rsid w:val="003C1E04"/>
    <w:rsid w:val="003C2274"/>
    <w:rsid w:val="003C23C8"/>
    <w:rsid w:val="003C248F"/>
    <w:rsid w:val="003C2971"/>
    <w:rsid w:val="003C2B94"/>
    <w:rsid w:val="003C2BA7"/>
    <w:rsid w:val="003C3140"/>
    <w:rsid w:val="003C3641"/>
    <w:rsid w:val="003C36D7"/>
    <w:rsid w:val="003C3897"/>
    <w:rsid w:val="003C3ABB"/>
    <w:rsid w:val="003C3DEC"/>
    <w:rsid w:val="003C413D"/>
    <w:rsid w:val="003C4395"/>
    <w:rsid w:val="003C463F"/>
    <w:rsid w:val="003C4B70"/>
    <w:rsid w:val="003C4FBD"/>
    <w:rsid w:val="003C50E0"/>
    <w:rsid w:val="003C54F7"/>
    <w:rsid w:val="003C5572"/>
    <w:rsid w:val="003C5948"/>
    <w:rsid w:val="003C5D8D"/>
    <w:rsid w:val="003C634A"/>
    <w:rsid w:val="003C67CB"/>
    <w:rsid w:val="003C6C70"/>
    <w:rsid w:val="003C7490"/>
    <w:rsid w:val="003C7662"/>
    <w:rsid w:val="003C7C6B"/>
    <w:rsid w:val="003C7DB1"/>
    <w:rsid w:val="003C7DEE"/>
    <w:rsid w:val="003D0036"/>
    <w:rsid w:val="003D0C72"/>
    <w:rsid w:val="003D0CB6"/>
    <w:rsid w:val="003D0E19"/>
    <w:rsid w:val="003D0FDB"/>
    <w:rsid w:val="003D1044"/>
    <w:rsid w:val="003D157B"/>
    <w:rsid w:val="003D1851"/>
    <w:rsid w:val="003D1929"/>
    <w:rsid w:val="003D21DF"/>
    <w:rsid w:val="003D2284"/>
    <w:rsid w:val="003D249B"/>
    <w:rsid w:val="003D288A"/>
    <w:rsid w:val="003D3218"/>
    <w:rsid w:val="003D3324"/>
    <w:rsid w:val="003D3E13"/>
    <w:rsid w:val="003D3E42"/>
    <w:rsid w:val="003D3F72"/>
    <w:rsid w:val="003D4066"/>
    <w:rsid w:val="003D427C"/>
    <w:rsid w:val="003D4AA4"/>
    <w:rsid w:val="003D4B1E"/>
    <w:rsid w:val="003D546A"/>
    <w:rsid w:val="003D54C4"/>
    <w:rsid w:val="003D5514"/>
    <w:rsid w:val="003D585C"/>
    <w:rsid w:val="003D5A4D"/>
    <w:rsid w:val="003D5AC5"/>
    <w:rsid w:val="003D5AE7"/>
    <w:rsid w:val="003D5F10"/>
    <w:rsid w:val="003D624C"/>
    <w:rsid w:val="003D6271"/>
    <w:rsid w:val="003D67F2"/>
    <w:rsid w:val="003D6B54"/>
    <w:rsid w:val="003D747E"/>
    <w:rsid w:val="003E0495"/>
    <w:rsid w:val="003E072E"/>
    <w:rsid w:val="003E081C"/>
    <w:rsid w:val="003E1966"/>
    <w:rsid w:val="003E1AEB"/>
    <w:rsid w:val="003E1C04"/>
    <w:rsid w:val="003E1D03"/>
    <w:rsid w:val="003E1D35"/>
    <w:rsid w:val="003E1D52"/>
    <w:rsid w:val="003E212A"/>
    <w:rsid w:val="003E233D"/>
    <w:rsid w:val="003E23BB"/>
    <w:rsid w:val="003E243E"/>
    <w:rsid w:val="003E24D4"/>
    <w:rsid w:val="003E2713"/>
    <w:rsid w:val="003E2A62"/>
    <w:rsid w:val="003E2B27"/>
    <w:rsid w:val="003E2DC0"/>
    <w:rsid w:val="003E2DC4"/>
    <w:rsid w:val="003E2E5C"/>
    <w:rsid w:val="003E2EE2"/>
    <w:rsid w:val="003E3001"/>
    <w:rsid w:val="003E3292"/>
    <w:rsid w:val="003E35F6"/>
    <w:rsid w:val="003E37E2"/>
    <w:rsid w:val="003E38A2"/>
    <w:rsid w:val="003E3943"/>
    <w:rsid w:val="003E3D1A"/>
    <w:rsid w:val="003E3D6F"/>
    <w:rsid w:val="003E3DA1"/>
    <w:rsid w:val="003E43EE"/>
    <w:rsid w:val="003E4549"/>
    <w:rsid w:val="003E4553"/>
    <w:rsid w:val="003E4AF1"/>
    <w:rsid w:val="003E4EB4"/>
    <w:rsid w:val="003E5107"/>
    <w:rsid w:val="003E553C"/>
    <w:rsid w:val="003E55AF"/>
    <w:rsid w:val="003E5874"/>
    <w:rsid w:val="003E5A14"/>
    <w:rsid w:val="003E5A97"/>
    <w:rsid w:val="003E5F8B"/>
    <w:rsid w:val="003E6055"/>
    <w:rsid w:val="003E63B2"/>
    <w:rsid w:val="003E656F"/>
    <w:rsid w:val="003E6765"/>
    <w:rsid w:val="003E6879"/>
    <w:rsid w:val="003E6B6A"/>
    <w:rsid w:val="003E711F"/>
    <w:rsid w:val="003E7409"/>
    <w:rsid w:val="003E76DA"/>
    <w:rsid w:val="003E77C7"/>
    <w:rsid w:val="003E79B5"/>
    <w:rsid w:val="003F0219"/>
    <w:rsid w:val="003F04DC"/>
    <w:rsid w:val="003F072B"/>
    <w:rsid w:val="003F0882"/>
    <w:rsid w:val="003F0C32"/>
    <w:rsid w:val="003F0CE4"/>
    <w:rsid w:val="003F11A0"/>
    <w:rsid w:val="003F1409"/>
    <w:rsid w:val="003F1806"/>
    <w:rsid w:val="003F2181"/>
    <w:rsid w:val="003F239C"/>
    <w:rsid w:val="003F2652"/>
    <w:rsid w:val="003F2939"/>
    <w:rsid w:val="003F2A2D"/>
    <w:rsid w:val="003F2F85"/>
    <w:rsid w:val="003F3057"/>
    <w:rsid w:val="003F3C0B"/>
    <w:rsid w:val="003F4461"/>
    <w:rsid w:val="003F4579"/>
    <w:rsid w:val="003F4E00"/>
    <w:rsid w:val="003F50A6"/>
    <w:rsid w:val="003F52E3"/>
    <w:rsid w:val="003F53D5"/>
    <w:rsid w:val="003F57AB"/>
    <w:rsid w:val="003F5E72"/>
    <w:rsid w:val="003F60A1"/>
    <w:rsid w:val="003F61F7"/>
    <w:rsid w:val="003F6226"/>
    <w:rsid w:val="003F6242"/>
    <w:rsid w:val="003F6467"/>
    <w:rsid w:val="003F6784"/>
    <w:rsid w:val="003F75A7"/>
    <w:rsid w:val="003F7850"/>
    <w:rsid w:val="003F7991"/>
    <w:rsid w:val="003F7B18"/>
    <w:rsid w:val="003F7FAC"/>
    <w:rsid w:val="00400208"/>
    <w:rsid w:val="00400226"/>
    <w:rsid w:val="0040024B"/>
    <w:rsid w:val="00400BF1"/>
    <w:rsid w:val="00400FCA"/>
    <w:rsid w:val="004012D7"/>
    <w:rsid w:val="0040136B"/>
    <w:rsid w:val="00401631"/>
    <w:rsid w:val="00401FB6"/>
    <w:rsid w:val="004020A5"/>
    <w:rsid w:val="004021DD"/>
    <w:rsid w:val="004023EC"/>
    <w:rsid w:val="00402881"/>
    <w:rsid w:val="00402BD4"/>
    <w:rsid w:val="004031CB"/>
    <w:rsid w:val="004036D5"/>
    <w:rsid w:val="00403C80"/>
    <w:rsid w:val="00403CC0"/>
    <w:rsid w:val="00403CDA"/>
    <w:rsid w:val="00403D69"/>
    <w:rsid w:val="0040420C"/>
    <w:rsid w:val="004043DE"/>
    <w:rsid w:val="00404500"/>
    <w:rsid w:val="0040454E"/>
    <w:rsid w:val="00404792"/>
    <w:rsid w:val="00404A74"/>
    <w:rsid w:val="00404A7C"/>
    <w:rsid w:val="00404DE0"/>
    <w:rsid w:val="00404F25"/>
    <w:rsid w:val="00405123"/>
    <w:rsid w:val="00405298"/>
    <w:rsid w:val="004055D9"/>
    <w:rsid w:val="00405B88"/>
    <w:rsid w:val="00405D92"/>
    <w:rsid w:val="00406193"/>
    <w:rsid w:val="004069E9"/>
    <w:rsid w:val="00406A7C"/>
    <w:rsid w:val="004072EE"/>
    <w:rsid w:val="00407868"/>
    <w:rsid w:val="0040792E"/>
    <w:rsid w:val="004079F1"/>
    <w:rsid w:val="00407C3F"/>
    <w:rsid w:val="004101B7"/>
    <w:rsid w:val="00410583"/>
    <w:rsid w:val="00410A85"/>
    <w:rsid w:val="0041137E"/>
    <w:rsid w:val="00411A09"/>
    <w:rsid w:val="00412320"/>
    <w:rsid w:val="0041232F"/>
    <w:rsid w:val="00412637"/>
    <w:rsid w:val="00412D42"/>
    <w:rsid w:val="00412DBE"/>
    <w:rsid w:val="00412FD8"/>
    <w:rsid w:val="0041309D"/>
    <w:rsid w:val="004130E7"/>
    <w:rsid w:val="00413133"/>
    <w:rsid w:val="00413220"/>
    <w:rsid w:val="00413698"/>
    <w:rsid w:val="00413A8C"/>
    <w:rsid w:val="00413D7B"/>
    <w:rsid w:val="0041407F"/>
    <w:rsid w:val="004146D1"/>
    <w:rsid w:val="00414936"/>
    <w:rsid w:val="004154EE"/>
    <w:rsid w:val="00415876"/>
    <w:rsid w:val="0041599D"/>
    <w:rsid w:val="00416196"/>
    <w:rsid w:val="00416AC5"/>
    <w:rsid w:val="0041707D"/>
    <w:rsid w:val="0041720B"/>
    <w:rsid w:val="00417506"/>
    <w:rsid w:val="004176B0"/>
    <w:rsid w:val="0041798F"/>
    <w:rsid w:val="00420475"/>
    <w:rsid w:val="00420524"/>
    <w:rsid w:val="0042065F"/>
    <w:rsid w:val="00420C07"/>
    <w:rsid w:val="00420D21"/>
    <w:rsid w:val="00420E57"/>
    <w:rsid w:val="0042121E"/>
    <w:rsid w:val="0042134C"/>
    <w:rsid w:val="0042224A"/>
    <w:rsid w:val="00422327"/>
    <w:rsid w:val="00422528"/>
    <w:rsid w:val="00422F8C"/>
    <w:rsid w:val="004234FA"/>
    <w:rsid w:val="00423500"/>
    <w:rsid w:val="00423E0F"/>
    <w:rsid w:val="00423EF2"/>
    <w:rsid w:val="00424017"/>
    <w:rsid w:val="00424111"/>
    <w:rsid w:val="004241F7"/>
    <w:rsid w:val="004241F8"/>
    <w:rsid w:val="004242B8"/>
    <w:rsid w:val="004242E6"/>
    <w:rsid w:val="00424CE9"/>
    <w:rsid w:val="00424E74"/>
    <w:rsid w:val="00424FC7"/>
    <w:rsid w:val="00425254"/>
    <w:rsid w:val="004259F5"/>
    <w:rsid w:val="00425C4E"/>
    <w:rsid w:val="00426505"/>
    <w:rsid w:val="0042667C"/>
    <w:rsid w:val="00426F73"/>
    <w:rsid w:val="004275EB"/>
    <w:rsid w:val="00427816"/>
    <w:rsid w:val="00427866"/>
    <w:rsid w:val="00427FE6"/>
    <w:rsid w:val="0043022B"/>
    <w:rsid w:val="00430377"/>
    <w:rsid w:val="00430809"/>
    <w:rsid w:val="0043106B"/>
    <w:rsid w:val="004310CB"/>
    <w:rsid w:val="004310F4"/>
    <w:rsid w:val="00431F66"/>
    <w:rsid w:val="004325D2"/>
    <w:rsid w:val="00432873"/>
    <w:rsid w:val="0043291F"/>
    <w:rsid w:val="004329AB"/>
    <w:rsid w:val="00432FA9"/>
    <w:rsid w:val="00433214"/>
    <w:rsid w:val="00433669"/>
    <w:rsid w:val="00433769"/>
    <w:rsid w:val="004339B7"/>
    <w:rsid w:val="00433A19"/>
    <w:rsid w:val="00433DD0"/>
    <w:rsid w:val="00433F1E"/>
    <w:rsid w:val="004342A2"/>
    <w:rsid w:val="004346DA"/>
    <w:rsid w:val="004347A0"/>
    <w:rsid w:val="00434A2A"/>
    <w:rsid w:val="00434A50"/>
    <w:rsid w:val="00434C69"/>
    <w:rsid w:val="00435C04"/>
    <w:rsid w:val="00435E4F"/>
    <w:rsid w:val="00435F30"/>
    <w:rsid w:val="00435F5D"/>
    <w:rsid w:val="0043639A"/>
    <w:rsid w:val="00436573"/>
    <w:rsid w:val="0043669C"/>
    <w:rsid w:val="004366FF"/>
    <w:rsid w:val="004370CA"/>
    <w:rsid w:val="00437170"/>
    <w:rsid w:val="0043719D"/>
    <w:rsid w:val="004372DC"/>
    <w:rsid w:val="004373C2"/>
    <w:rsid w:val="0043746C"/>
    <w:rsid w:val="00437951"/>
    <w:rsid w:val="00437A0F"/>
    <w:rsid w:val="00437AE5"/>
    <w:rsid w:val="00437B70"/>
    <w:rsid w:val="00437C1D"/>
    <w:rsid w:val="00437ED3"/>
    <w:rsid w:val="00440032"/>
    <w:rsid w:val="004403FA"/>
    <w:rsid w:val="00440905"/>
    <w:rsid w:val="004409B3"/>
    <w:rsid w:val="0044106A"/>
    <w:rsid w:val="004412F7"/>
    <w:rsid w:val="004414D3"/>
    <w:rsid w:val="004416AB"/>
    <w:rsid w:val="00441C0A"/>
    <w:rsid w:val="00441D4B"/>
    <w:rsid w:val="00442445"/>
    <w:rsid w:val="00442485"/>
    <w:rsid w:val="004428CA"/>
    <w:rsid w:val="00442D8B"/>
    <w:rsid w:val="00442E5F"/>
    <w:rsid w:val="00442F39"/>
    <w:rsid w:val="00442F9D"/>
    <w:rsid w:val="00442FF5"/>
    <w:rsid w:val="0044312C"/>
    <w:rsid w:val="00443236"/>
    <w:rsid w:val="0044327E"/>
    <w:rsid w:val="004439B0"/>
    <w:rsid w:val="00443B26"/>
    <w:rsid w:val="00443DF5"/>
    <w:rsid w:val="004442AE"/>
    <w:rsid w:val="004442EF"/>
    <w:rsid w:val="004449AD"/>
    <w:rsid w:val="00444CE7"/>
    <w:rsid w:val="00444E95"/>
    <w:rsid w:val="00444F1B"/>
    <w:rsid w:val="00445266"/>
    <w:rsid w:val="0044549E"/>
    <w:rsid w:val="00445B2A"/>
    <w:rsid w:val="00446136"/>
    <w:rsid w:val="0044622D"/>
    <w:rsid w:val="0044661C"/>
    <w:rsid w:val="00446DCD"/>
    <w:rsid w:val="00447327"/>
    <w:rsid w:val="00447379"/>
    <w:rsid w:val="0044783C"/>
    <w:rsid w:val="004500C6"/>
    <w:rsid w:val="004500C8"/>
    <w:rsid w:val="0045042C"/>
    <w:rsid w:val="0045098E"/>
    <w:rsid w:val="004509AD"/>
    <w:rsid w:val="0045116E"/>
    <w:rsid w:val="00451206"/>
    <w:rsid w:val="00451220"/>
    <w:rsid w:val="004512D8"/>
    <w:rsid w:val="00451A15"/>
    <w:rsid w:val="00451C70"/>
    <w:rsid w:val="00451DF2"/>
    <w:rsid w:val="0045208A"/>
    <w:rsid w:val="00452640"/>
    <w:rsid w:val="0045275F"/>
    <w:rsid w:val="00452D30"/>
    <w:rsid w:val="00452FCD"/>
    <w:rsid w:val="00453062"/>
    <w:rsid w:val="00453264"/>
    <w:rsid w:val="004533E3"/>
    <w:rsid w:val="0045382F"/>
    <w:rsid w:val="00453A29"/>
    <w:rsid w:val="00453BB0"/>
    <w:rsid w:val="00454049"/>
    <w:rsid w:val="00454255"/>
    <w:rsid w:val="00454959"/>
    <w:rsid w:val="00454AD1"/>
    <w:rsid w:val="00454CDF"/>
    <w:rsid w:val="00454FDC"/>
    <w:rsid w:val="004552B2"/>
    <w:rsid w:val="004556A5"/>
    <w:rsid w:val="0045578C"/>
    <w:rsid w:val="0045587E"/>
    <w:rsid w:val="00455EFA"/>
    <w:rsid w:val="004563D4"/>
    <w:rsid w:val="0045646E"/>
    <w:rsid w:val="00457066"/>
    <w:rsid w:val="00457A13"/>
    <w:rsid w:val="00457CAD"/>
    <w:rsid w:val="00457F00"/>
    <w:rsid w:val="00460061"/>
    <w:rsid w:val="0046030B"/>
    <w:rsid w:val="004605E9"/>
    <w:rsid w:val="00460984"/>
    <w:rsid w:val="004609D8"/>
    <w:rsid w:val="00460AF6"/>
    <w:rsid w:val="00460B83"/>
    <w:rsid w:val="00460BA8"/>
    <w:rsid w:val="00460F21"/>
    <w:rsid w:val="00460F78"/>
    <w:rsid w:val="0046104D"/>
    <w:rsid w:val="00461664"/>
    <w:rsid w:val="00461672"/>
    <w:rsid w:val="00461828"/>
    <w:rsid w:val="00461951"/>
    <w:rsid w:val="0046204C"/>
    <w:rsid w:val="00462AA4"/>
    <w:rsid w:val="00462AAA"/>
    <w:rsid w:val="00462DEA"/>
    <w:rsid w:val="00463128"/>
    <w:rsid w:val="00463186"/>
    <w:rsid w:val="004631BA"/>
    <w:rsid w:val="004631E2"/>
    <w:rsid w:val="0046328A"/>
    <w:rsid w:val="004634A5"/>
    <w:rsid w:val="004634C2"/>
    <w:rsid w:val="0046357F"/>
    <w:rsid w:val="00463A9A"/>
    <w:rsid w:val="00463C08"/>
    <w:rsid w:val="00463CA5"/>
    <w:rsid w:val="004640E8"/>
    <w:rsid w:val="00464490"/>
    <w:rsid w:val="00464616"/>
    <w:rsid w:val="00464892"/>
    <w:rsid w:val="00465361"/>
    <w:rsid w:val="0046590A"/>
    <w:rsid w:val="00465943"/>
    <w:rsid w:val="004667EB"/>
    <w:rsid w:val="00466C57"/>
    <w:rsid w:val="00466DCD"/>
    <w:rsid w:val="00467297"/>
    <w:rsid w:val="004672EE"/>
    <w:rsid w:val="004672F2"/>
    <w:rsid w:val="004674AB"/>
    <w:rsid w:val="00467F61"/>
    <w:rsid w:val="00467FB5"/>
    <w:rsid w:val="00470026"/>
    <w:rsid w:val="0047032C"/>
    <w:rsid w:val="004703D5"/>
    <w:rsid w:val="004706A7"/>
    <w:rsid w:val="00471185"/>
    <w:rsid w:val="00471224"/>
    <w:rsid w:val="00471DFC"/>
    <w:rsid w:val="00471E30"/>
    <w:rsid w:val="00472170"/>
    <w:rsid w:val="004728EF"/>
    <w:rsid w:val="004729B0"/>
    <w:rsid w:val="00472C07"/>
    <w:rsid w:val="00473079"/>
    <w:rsid w:val="004732D7"/>
    <w:rsid w:val="00473356"/>
    <w:rsid w:val="0047350B"/>
    <w:rsid w:val="0047355A"/>
    <w:rsid w:val="004739EA"/>
    <w:rsid w:val="00473C21"/>
    <w:rsid w:val="00473DEB"/>
    <w:rsid w:val="00473F41"/>
    <w:rsid w:val="0047404C"/>
    <w:rsid w:val="00474236"/>
    <w:rsid w:val="004744A4"/>
    <w:rsid w:val="00474557"/>
    <w:rsid w:val="0047462F"/>
    <w:rsid w:val="00474864"/>
    <w:rsid w:val="004748DF"/>
    <w:rsid w:val="00475090"/>
    <w:rsid w:val="0047518F"/>
    <w:rsid w:val="00475A03"/>
    <w:rsid w:val="0047603B"/>
    <w:rsid w:val="004767FB"/>
    <w:rsid w:val="004769F5"/>
    <w:rsid w:val="00476B46"/>
    <w:rsid w:val="00476C3C"/>
    <w:rsid w:val="004771BE"/>
    <w:rsid w:val="00477664"/>
    <w:rsid w:val="00477693"/>
    <w:rsid w:val="00477D02"/>
    <w:rsid w:val="00477E11"/>
    <w:rsid w:val="0048008E"/>
    <w:rsid w:val="00480827"/>
    <w:rsid w:val="00480C3E"/>
    <w:rsid w:val="004815D7"/>
    <w:rsid w:val="0048180E"/>
    <w:rsid w:val="00481844"/>
    <w:rsid w:val="004819CB"/>
    <w:rsid w:val="00482662"/>
    <w:rsid w:val="00482E8A"/>
    <w:rsid w:val="00482F1B"/>
    <w:rsid w:val="00482FFD"/>
    <w:rsid w:val="0048347D"/>
    <w:rsid w:val="004834C7"/>
    <w:rsid w:val="00483D36"/>
    <w:rsid w:val="00483E05"/>
    <w:rsid w:val="004844F9"/>
    <w:rsid w:val="0048454B"/>
    <w:rsid w:val="00484705"/>
    <w:rsid w:val="004847F8"/>
    <w:rsid w:val="00484A91"/>
    <w:rsid w:val="004852CE"/>
    <w:rsid w:val="004856B9"/>
    <w:rsid w:val="0048571E"/>
    <w:rsid w:val="00485F16"/>
    <w:rsid w:val="00485FB3"/>
    <w:rsid w:val="00486328"/>
    <w:rsid w:val="0048651E"/>
    <w:rsid w:val="0048673F"/>
    <w:rsid w:val="0048688E"/>
    <w:rsid w:val="00486DB5"/>
    <w:rsid w:val="004873CB"/>
    <w:rsid w:val="00487760"/>
    <w:rsid w:val="004879A5"/>
    <w:rsid w:val="00487E11"/>
    <w:rsid w:val="00490B37"/>
    <w:rsid w:val="00490BE6"/>
    <w:rsid w:val="004911C7"/>
    <w:rsid w:val="004914DA"/>
    <w:rsid w:val="00491859"/>
    <w:rsid w:val="00491A69"/>
    <w:rsid w:val="00491AAB"/>
    <w:rsid w:val="00491ADE"/>
    <w:rsid w:val="00491B53"/>
    <w:rsid w:val="004925FC"/>
    <w:rsid w:val="0049266A"/>
    <w:rsid w:val="0049273A"/>
    <w:rsid w:val="00492B63"/>
    <w:rsid w:val="00492C3E"/>
    <w:rsid w:val="00492E09"/>
    <w:rsid w:val="00492E65"/>
    <w:rsid w:val="00492F45"/>
    <w:rsid w:val="00492FD7"/>
    <w:rsid w:val="004932A2"/>
    <w:rsid w:val="004932AC"/>
    <w:rsid w:val="004932EB"/>
    <w:rsid w:val="004935FC"/>
    <w:rsid w:val="00493838"/>
    <w:rsid w:val="00493D32"/>
    <w:rsid w:val="00493D41"/>
    <w:rsid w:val="00493DB1"/>
    <w:rsid w:val="00494046"/>
    <w:rsid w:val="0049462D"/>
    <w:rsid w:val="00494AA1"/>
    <w:rsid w:val="00494B40"/>
    <w:rsid w:val="00494BC3"/>
    <w:rsid w:val="00494DA9"/>
    <w:rsid w:val="00495148"/>
    <w:rsid w:val="00495189"/>
    <w:rsid w:val="0049545F"/>
    <w:rsid w:val="004956F2"/>
    <w:rsid w:val="00495912"/>
    <w:rsid w:val="0049598F"/>
    <w:rsid w:val="004959DD"/>
    <w:rsid w:val="00496067"/>
    <w:rsid w:val="004962DA"/>
    <w:rsid w:val="00497378"/>
    <w:rsid w:val="00497B35"/>
    <w:rsid w:val="00497C69"/>
    <w:rsid w:val="00497C79"/>
    <w:rsid w:val="004A053A"/>
    <w:rsid w:val="004A0CEF"/>
    <w:rsid w:val="004A0D3B"/>
    <w:rsid w:val="004A1517"/>
    <w:rsid w:val="004A1756"/>
    <w:rsid w:val="004A1E5F"/>
    <w:rsid w:val="004A1EB8"/>
    <w:rsid w:val="004A1F2F"/>
    <w:rsid w:val="004A29AB"/>
    <w:rsid w:val="004A2D56"/>
    <w:rsid w:val="004A3035"/>
    <w:rsid w:val="004A381C"/>
    <w:rsid w:val="004A3AE7"/>
    <w:rsid w:val="004A4975"/>
    <w:rsid w:val="004A4B76"/>
    <w:rsid w:val="004A4EBB"/>
    <w:rsid w:val="004A523F"/>
    <w:rsid w:val="004A52B1"/>
    <w:rsid w:val="004A5623"/>
    <w:rsid w:val="004A5781"/>
    <w:rsid w:val="004A5BC0"/>
    <w:rsid w:val="004A6201"/>
    <w:rsid w:val="004A6242"/>
    <w:rsid w:val="004A63FB"/>
    <w:rsid w:val="004A640B"/>
    <w:rsid w:val="004A640F"/>
    <w:rsid w:val="004A642B"/>
    <w:rsid w:val="004A6F87"/>
    <w:rsid w:val="004A7228"/>
    <w:rsid w:val="004A7C8C"/>
    <w:rsid w:val="004B03DB"/>
    <w:rsid w:val="004B0910"/>
    <w:rsid w:val="004B0D1C"/>
    <w:rsid w:val="004B0D4E"/>
    <w:rsid w:val="004B0EB6"/>
    <w:rsid w:val="004B1053"/>
    <w:rsid w:val="004B13D2"/>
    <w:rsid w:val="004B1EDF"/>
    <w:rsid w:val="004B201E"/>
    <w:rsid w:val="004B221B"/>
    <w:rsid w:val="004B2259"/>
    <w:rsid w:val="004B24C8"/>
    <w:rsid w:val="004B2831"/>
    <w:rsid w:val="004B292B"/>
    <w:rsid w:val="004B2DDE"/>
    <w:rsid w:val="004B31A7"/>
    <w:rsid w:val="004B3B10"/>
    <w:rsid w:val="004B4014"/>
    <w:rsid w:val="004B4302"/>
    <w:rsid w:val="004B4462"/>
    <w:rsid w:val="004B471A"/>
    <w:rsid w:val="004B4BF7"/>
    <w:rsid w:val="004B4C4B"/>
    <w:rsid w:val="004B4D58"/>
    <w:rsid w:val="004B52A5"/>
    <w:rsid w:val="004B6298"/>
    <w:rsid w:val="004B63B6"/>
    <w:rsid w:val="004B653C"/>
    <w:rsid w:val="004B6642"/>
    <w:rsid w:val="004B69C5"/>
    <w:rsid w:val="004B6B7F"/>
    <w:rsid w:val="004B6BAF"/>
    <w:rsid w:val="004B6BE6"/>
    <w:rsid w:val="004B6DD4"/>
    <w:rsid w:val="004B6DEE"/>
    <w:rsid w:val="004B6E1C"/>
    <w:rsid w:val="004B703D"/>
    <w:rsid w:val="004B7436"/>
    <w:rsid w:val="004B7620"/>
    <w:rsid w:val="004B76F5"/>
    <w:rsid w:val="004B7E45"/>
    <w:rsid w:val="004C02DC"/>
    <w:rsid w:val="004C0542"/>
    <w:rsid w:val="004C0A9C"/>
    <w:rsid w:val="004C0AC1"/>
    <w:rsid w:val="004C0ADD"/>
    <w:rsid w:val="004C11EC"/>
    <w:rsid w:val="004C157E"/>
    <w:rsid w:val="004C1951"/>
    <w:rsid w:val="004C1F4E"/>
    <w:rsid w:val="004C211E"/>
    <w:rsid w:val="004C2388"/>
    <w:rsid w:val="004C25C0"/>
    <w:rsid w:val="004C2633"/>
    <w:rsid w:val="004C2B27"/>
    <w:rsid w:val="004C327D"/>
    <w:rsid w:val="004C354C"/>
    <w:rsid w:val="004C3A00"/>
    <w:rsid w:val="004C3D9A"/>
    <w:rsid w:val="004C3E2A"/>
    <w:rsid w:val="004C4437"/>
    <w:rsid w:val="004C4F9B"/>
    <w:rsid w:val="004C5240"/>
    <w:rsid w:val="004C5737"/>
    <w:rsid w:val="004C5E0A"/>
    <w:rsid w:val="004C5F0D"/>
    <w:rsid w:val="004C6314"/>
    <w:rsid w:val="004C672D"/>
    <w:rsid w:val="004C6F1F"/>
    <w:rsid w:val="004C719D"/>
    <w:rsid w:val="004C7286"/>
    <w:rsid w:val="004C7DEF"/>
    <w:rsid w:val="004D02A6"/>
    <w:rsid w:val="004D0737"/>
    <w:rsid w:val="004D0745"/>
    <w:rsid w:val="004D0C3C"/>
    <w:rsid w:val="004D0E67"/>
    <w:rsid w:val="004D0F53"/>
    <w:rsid w:val="004D110D"/>
    <w:rsid w:val="004D1F56"/>
    <w:rsid w:val="004D1FAD"/>
    <w:rsid w:val="004D227B"/>
    <w:rsid w:val="004D274E"/>
    <w:rsid w:val="004D2A3A"/>
    <w:rsid w:val="004D2C08"/>
    <w:rsid w:val="004D3329"/>
    <w:rsid w:val="004D37E3"/>
    <w:rsid w:val="004D38A3"/>
    <w:rsid w:val="004D3BBC"/>
    <w:rsid w:val="004D3C62"/>
    <w:rsid w:val="004D45CB"/>
    <w:rsid w:val="004D5194"/>
    <w:rsid w:val="004D5400"/>
    <w:rsid w:val="004D55A9"/>
    <w:rsid w:val="004D5C9A"/>
    <w:rsid w:val="004D6236"/>
    <w:rsid w:val="004D626F"/>
    <w:rsid w:val="004D659C"/>
    <w:rsid w:val="004D6C00"/>
    <w:rsid w:val="004D70BD"/>
    <w:rsid w:val="004D711E"/>
    <w:rsid w:val="004D791A"/>
    <w:rsid w:val="004D7AB1"/>
    <w:rsid w:val="004D7C41"/>
    <w:rsid w:val="004E08B9"/>
    <w:rsid w:val="004E0963"/>
    <w:rsid w:val="004E09BB"/>
    <w:rsid w:val="004E0A4B"/>
    <w:rsid w:val="004E0AB7"/>
    <w:rsid w:val="004E0AE9"/>
    <w:rsid w:val="004E110F"/>
    <w:rsid w:val="004E13B4"/>
    <w:rsid w:val="004E16A5"/>
    <w:rsid w:val="004E16D1"/>
    <w:rsid w:val="004E1A7D"/>
    <w:rsid w:val="004E1B38"/>
    <w:rsid w:val="004E1B4D"/>
    <w:rsid w:val="004E1F10"/>
    <w:rsid w:val="004E251F"/>
    <w:rsid w:val="004E26D8"/>
    <w:rsid w:val="004E2DF3"/>
    <w:rsid w:val="004E2F3E"/>
    <w:rsid w:val="004E3661"/>
    <w:rsid w:val="004E4773"/>
    <w:rsid w:val="004E48E6"/>
    <w:rsid w:val="004E4917"/>
    <w:rsid w:val="004E4C37"/>
    <w:rsid w:val="004E4D3D"/>
    <w:rsid w:val="004E50F2"/>
    <w:rsid w:val="004E52AC"/>
    <w:rsid w:val="004E5717"/>
    <w:rsid w:val="004E57E7"/>
    <w:rsid w:val="004E5A72"/>
    <w:rsid w:val="004E5D78"/>
    <w:rsid w:val="004E5EF9"/>
    <w:rsid w:val="004E6A08"/>
    <w:rsid w:val="004E6C35"/>
    <w:rsid w:val="004E6CF8"/>
    <w:rsid w:val="004E6FA2"/>
    <w:rsid w:val="004E7382"/>
    <w:rsid w:val="004E7928"/>
    <w:rsid w:val="004E7A5F"/>
    <w:rsid w:val="004F0576"/>
    <w:rsid w:val="004F0D63"/>
    <w:rsid w:val="004F0E19"/>
    <w:rsid w:val="004F132E"/>
    <w:rsid w:val="004F14C8"/>
    <w:rsid w:val="004F2101"/>
    <w:rsid w:val="004F2309"/>
    <w:rsid w:val="004F2B82"/>
    <w:rsid w:val="004F2CE3"/>
    <w:rsid w:val="004F360F"/>
    <w:rsid w:val="004F3893"/>
    <w:rsid w:val="004F3A4F"/>
    <w:rsid w:val="004F3DAC"/>
    <w:rsid w:val="004F4491"/>
    <w:rsid w:val="004F4E57"/>
    <w:rsid w:val="004F5121"/>
    <w:rsid w:val="004F5531"/>
    <w:rsid w:val="004F5FDB"/>
    <w:rsid w:val="004F62C6"/>
    <w:rsid w:val="004F6A5F"/>
    <w:rsid w:val="004F6BAC"/>
    <w:rsid w:val="004F6C48"/>
    <w:rsid w:val="004F6FB6"/>
    <w:rsid w:val="004F7091"/>
    <w:rsid w:val="004F70DD"/>
    <w:rsid w:val="004F7B9D"/>
    <w:rsid w:val="004F7C2E"/>
    <w:rsid w:val="00500285"/>
    <w:rsid w:val="0050065F"/>
    <w:rsid w:val="00500766"/>
    <w:rsid w:val="00500A94"/>
    <w:rsid w:val="00501485"/>
    <w:rsid w:val="005015AC"/>
    <w:rsid w:val="005015D1"/>
    <w:rsid w:val="00501DCB"/>
    <w:rsid w:val="00501E3A"/>
    <w:rsid w:val="00501E81"/>
    <w:rsid w:val="00502305"/>
    <w:rsid w:val="005030C2"/>
    <w:rsid w:val="0050326F"/>
    <w:rsid w:val="00503C17"/>
    <w:rsid w:val="00503F13"/>
    <w:rsid w:val="0050450B"/>
    <w:rsid w:val="00504811"/>
    <w:rsid w:val="0050481B"/>
    <w:rsid w:val="0050493A"/>
    <w:rsid w:val="00504C16"/>
    <w:rsid w:val="00504C38"/>
    <w:rsid w:val="0050521F"/>
    <w:rsid w:val="0050525B"/>
    <w:rsid w:val="005058AE"/>
    <w:rsid w:val="00505A0C"/>
    <w:rsid w:val="005062DA"/>
    <w:rsid w:val="005067FA"/>
    <w:rsid w:val="00506DB0"/>
    <w:rsid w:val="00507355"/>
    <w:rsid w:val="005074A6"/>
    <w:rsid w:val="0050770E"/>
    <w:rsid w:val="00507724"/>
    <w:rsid w:val="00507881"/>
    <w:rsid w:val="00507AE4"/>
    <w:rsid w:val="00507CBC"/>
    <w:rsid w:val="00510102"/>
    <w:rsid w:val="00510184"/>
    <w:rsid w:val="00510B69"/>
    <w:rsid w:val="00510E9A"/>
    <w:rsid w:val="00511323"/>
    <w:rsid w:val="00511535"/>
    <w:rsid w:val="00511BD6"/>
    <w:rsid w:val="00511BD7"/>
    <w:rsid w:val="00511DCB"/>
    <w:rsid w:val="00512123"/>
    <w:rsid w:val="00512282"/>
    <w:rsid w:val="005123F9"/>
    <w:rsid w:val="00512867"/>
    <w:rsid w:val="00512886"/>
    <w:rsid w:val="0051291D"/>
    <w:rsid w:val="00512C11"/>
    <w:rsid w:val="00513475"/>
    <w:rsid w:val="0051390E"/>
    <w:rsid w:val="00513A26"/>
    <w:rsid w:val="00513A47"/>
    <w:rsid w:val="00513B9A"/>
    <w:rsid w:val="00513CFB"/>
    <w:rsid w:val="00514323"/>
    <w:rsid w:val="005143A8"/>
    <w:rsid w:val="005146F6"/>
    <w:rsid w:val="00514A5D"/>
    <w:rsid w:val="00514B2B"/>
    <w:rsid w:val="00514BFD"/>
    <w:rsid w:val="00514C5D"/>
    <w:rsid w:val="00514D56"/>
    <w:rsid w:val="00514EF9"/>
    <w:rsid w:val="005151F9"/>
    <w:rsid w:val="005163EF"/>
    <w:rsid w:val="0051694B"/>
    <w:rsid w:val="00516A43"/>
    <w:rsid w:val="00516C84"/>
    <w:rsid w:val="00517232"/>
    <w:rsid w:val="00517314"/>
    <w:rsid w:val="00517434"/>
    <w:rsid w:val="005174D0"/>
    <w:rsid w:val="00517A49"/>
    <w:rsid w:val="0052007B"/>
    <w:rsid w:val="00520102"/>
    <w:rsid w:val="00520300"/>
    <w:rsid w:val="00520622"/>
    <w:rsid w:val="00520901"/>
    <w:rsid w:val="00520998"/>
    <w:rsid w:val="00520AB6"/>
    <w:rsid w:val="005214EC"/>
    <w:rsid w:val="005217BB"/>
    <w:rsid w:val="00521E47"/>
    <w:rsid w:val="00521FDD"/>
    <w:rsid w:val="00521FFA"/>
    <w:rsid w:val="00522235"/>
    <w:rsid w:val="0052259D"/>
    <w:rsid w:val="0052350C"/>
    <w:rsid w:val="00523900"/>
    <w:rsid w:val="00523925"/>
    <w:rsid w:val="0052395F"/>
    <w:rsid w:val="00524082"/>
    <w:rsid w:val="005242E5"/>
    <w:rsid w:val="005247D7"/>
    <w:rsid w:val="00524B36"/>
    <w:rsid w:val="00524D57"/>
    <w:rsid w:val="00524F1B"/>
    <w:rsid w:val="00525026"/>
    <w:rsid w:val="0052556E"/>
    <w:rsid w:val="00525941"/>
    <w:rsid w:val="00526341"/>
    <w:rsid w:val="0052667E"/>
    <w:rsid w:val="00526746"/>
    <w:rsid w:val="00526941"/>
    <w:rsid w:val="005270E5"/>
    <w:rsid w:val="00527123"/>
    <w:rsid w:val="00527513"/>
    <w:rsid w:val="0052763E"/>
    <w:rsid w:val="0052763F"/>
    <w:rsid w:val="00527774"/>
    <w:rsid w:val="00527F3A"/>
    <w:rsid w:val="00530284"/>
    <w:rsid w:val="005305A6"/>
    <w:rsid w:val="005306FC"/>
    <w:rsid w:val="00530760"/>
    <w:rsid w:val="00530AD7"/>
    <w:rsid w:val="00530EAF"/>
    <w:rsid w:val="00530FB0"/>
    <w:rsid w:val="00531C0F"/>
    <w:rsid w:val="00531DFD"/>
    <w:rsid w:val="005322A7"/>
    <w:rsid w:val="005323F6"/>
    <w:rsid w:val="00532981"/>
    <w:rsid w:val="005329A5"/>
    <w:rsid w:val="00532F49"/>
    <w:rsid w:val="005334FF"/>
    <w:rsid w:val="00533821"/>
    <w:rsid w:val="00533B3E"/>
    <w:rsid w:val="00533C77"/>
    <w:rsid w:val="00533E2E"/>
    <w:rsid w:val="00533E9B"/>
    <w:rsid w:val="00533F8B"/>
    <w:rsid w:val="0053422A"/>
    <w:rsid w:val="00534B63"/>
    <w:rsid w:val="00534BDE"/>
    <w:rsid w:val="00534EC6"/>
    <w:rsid w:val="00535390"/>
    <w:rsid w:val="005358EE"/>
    <w:rsid w:val="00535C7B"/>
    <w:rsid w:val="00535FD6"/>
    <w:rsid w:val="0053654F"/>
    <w:rsid w:val="00536900"/>
    <w:rsid w:val="00536FB1"/>
    <w:rsid w:val="0053704A"/>
    <w:rsid w:val="00540085"/>
    <w:rsid w:val="0054022D"/>
    <w:rsid w:val="00540605"/>
    <w:rsid w:val="00540803"/>
    <w:rsid w:val="00540A6F"/>
    <w:rsid w:val="00540DAA"/>
    <w:rsid w:val="00540FAD"/>
    <w:rsid w:val="0054199D"/>
    <w:rsid w:val="00541E19"/>
    <w:rsid w:val="00541FD0"/>
    <w:rsid w:val="00541FFB"/>
    <w:rsid w:val="0054210F"/>
    <w:rsid w:val="0054219B"/>
    <w:rsid w:val="00542682"/>
    <w:rsid w:val="00542741"/>
    <w:rsid w:val="00542F9D"/>
    <w:rsid w:val="005431A7"/>
    <w:rsid w:val="005431E1"/>
    <w:rsid w:val="005432A0"/>
    <w:rsid w:val="005434D8"/>
    <w:rsid w:val="00543B65"/>
    <w:rsid w:val="00543CFD"/>
    <w:rsid w:val="00543D0E"/>
    <w:rsid w:val="00543D64"/>
    <w:rsid w:val="00544076"/>
    <w:rsid w:val="00544527"/>
    <w:rsid w:val="005445FB"/>
    <w:rsid w:val="00544A42"/>
    <w:rsid w:val="005450D9"/>
    <w:rsid w:val="0054531F"/>
    <w:rsid w:val="00545486"/>
    <w:rsid w:val="00545807"/>
    <w:rsid w:val="00545C34"/>
    <w:rsid w:val="00545CD3"/>
    <w:rsid w:val="00545EA7"/>
    <w:rsid w:val="005461C6"/>
    <w:rsid w:val="00546231"/>
    <w:rsid w:val="005462D3"/>
    <w:rsid w:val="005469DF"/>
    <w:rsid w:val="00546AD1"/>
    <w:rsid w:val="00546E71"/>
    <w:rsid w:val="00546EF2"/>
    <w:rsid w:val="00547100"/>
    <w:rsid w:val="00547734"/>
    <w:rsid w:val="00547A93"/>
    <w:rsid w:val="00547AB6"/>
    <w:rsid w:val="00550106"/>
    <w:rsid w:val="00550146"/>
    <w:rsid w:val="00550480"/>
    <w:rsid w:val="00550645"/>
    <w:rsid w:val="005509B1"/>
    <w:rsid w:val="00550AB8"/>
    <w:rsid w:val="00550BEA"/>
    <w:rsid w:val="00550F78"/>
    <w:rsid w:val="00550F88"/>
    <w:rsid w:val="00551295"/>
    <w:rsid w:val="00551697"/>
    <w:rsid w:val="005519D0"/>
    <w:rsid w:val="00551EC3"/>
    <w:rsid w:val="00552A41"/>
    <w:rsid w:val="00552F35"/>
    <w:rsid w:val="005531E7"/>
    <w:rsid w:val="00553750"/>
    <w:rsid w:val="0055384F"/>
    <w:rsid w:val="00553CEE"/>
    <w:rsid w:val="005541C7"/>
    <w:rsid w:val="005541EC"/>
    <w:rsid w:val="005541F8"/>
    <w:rsid w:val="005542F0"/>
    <w:rsid w:val="00554945"/>
    <w:rsid w:val="00554ABE"/>
    <w:rsid w:val="00554CD3"/>
    <w:rsid w:val="00555D21"/>
    <w:rsid w:val="00555DC9"/>
    <w:rsid w:val="00555E90"/>
    <w:rsid w:val="00555F4D"/>
    <w:rsid w:val="00556692"/>
    <w:rsid w:val="00557274"/>
    <w:rsid w:val="0055732E"/>
    <w:rsid w:val="005574E3"/>
    <w:rsid w:val="0055796E"/>
    <w:rsid w:val="00557AE0"/>
    <w:rsid w:val="00557FAA"/>
    <w:rsid w:val="00560332"/>
    <w:rsid w:val="00560661"/>
    <w:rsid w:val="005608E9"/>
    <w:rsid w:val="00560900"/>
    <w:rsid w:val="00560E75"/>
    <w:rsid w:val="0056104A"/>
    <w:rsid w:val="00561421"/>
    <w:rsid w:val="005615D4"/>
    <w:rsid w:val="0056189D"/>
    <w:rsid w:val="00561A18"/>
    <w:rsid w:val="00561C3F"/>
    <w:rsid w:val="00561FF5"/>
    <w:rsid w:val="005622D6"/>
    <w:rsid w:val="00562E33"/>
    <w:rsid w:val="00562F86"/>
    <w:rsid w:val="0056314C"/>
    <w:rsid w:val="0056321F"/>
    <w:rsid w:val="0056371C"/>
    <w:rsid w:val="00563996"/>
    <w:rsid w:val="00563A7A"/>
    <w:rsid w:val="00563C38"/>
    <w:rsid w:val="00563CBE"/>
    <w:rsid w:val="0056460C"/>
    <w:rsid w:val="00564620"/>
    <w:rsid w:val="00564725"/>
    <w:rsid w:val="00564740"/>
    <w:rsid w:val="00564ED2"/>
    <w:rsid w:val="00565283"/>
    <w:rsid w:val="0056533A"/>
    <w:rsid w:val="005655A2"/>
    <w:rsid w:val="00565D6D"/>
    <w:rsid w:val="005662FB"/>
    <w:rsid w:val="0056647F"/>
    <w:rsid w:val="00566C09"/>
    <w:rsid w:val="00567002"/>
    <w:rsid w:val="005673D0"/>
    <w:rsid w:val="005673D1"/>
    <w:rsid w:val="00567447"/>
    <w:rsid w:val="00567EA7"/>
    <w:rsid w:val="00570212"/>
    <w:rsid w:val="00570576"/>
    <w:rsid w:val="00570CA8"/>
    <w:rsid w:val="00570D4D"/>
    <w:rsid w:val="00570D6C"/>
    <w:rsid w:val="00570F70"/>
    <w:rsid w:val="0057117D"/>
    <w:rsid w:val="00571594"/>
    <w:rsid w:val="0057160E"/>
    <w:rsid w:val="005716AB"/>
    <w:rsid w:val="00571800"/>
    <w:rsid w:val="00571A68"/>
    <w:rsid w:val="00571AEC"/>
    <w:rsid w:val="00571BC4"/>
    <w:rsid w:val="00571ED3"/>
    <w:rsid w:val="0057220A"/>
    <w:rsid w:val="005723CE"/>
    <w:rsid w:val="0057268C"/>
    <w:rsid w:val="005729A5"/>
    <w:rsid w:val="00572ADC"/>
    <w:rsid w:val="00572BC1"/>
    <w:rsid w:val="00572C92"/>
    <w:rsid w:val="00572CE9"/>
    <w:rsid w:val="00572DE0"/>
    <w:rsid w:val="00572E8C"/>
    <w:rsid w:val="005737E9"/>
    <w:rsid w:val="00573BA1"/>
    <w:rsid w:val="00573D23"/>
    <w:rsid w:val="00573F2F"/>
    <w:rsid w:val="005741AD"/>
    <w:rsid w:val="005742BF"/>
    <w:rsid w:val="005744A9"/>
    <w:rsid w:val="00574FD2"/>
    <w:rsid w:val="00575751"/>
    <w:rsid w:val="005757CB"/>
    <w:rsid w:val="0057585C"/>
    <w:rsid w:val="00575B51"/>
    <w:rsid w:val="00575BAC"/>
    <w:rsid w:val="00575FF3"/>
    <w:rsid w:val="00576386"/>
    <w:rsid w:val="00576436"/>
    <w:rsid w:val="005767D5"/>
    <w:rsid w:val="00576D2A"/>
    <w:rsid w:val="00580C63"/>
    <w:rsid w:val="00580C77"/>
    <w:rsid w:val="00580E7D"/>
    <w:rsid w:val="00580F34"/>
    <w:rsid w:val="005813D8"/>
    <w:rsid w:val="00581463"/>
    <w:rsid w:val="00581C0D"/>
    <w:rsid w:val="00581F4C"/>
    <w:rsid w:val="0058215B"/>
    <w:rsid w:val="005822E7"/>
    <w:rsid w:val="0058263E"/>
    <w:rsid w:val="0058293F"/>
    <w:rsid w:val="00582B5C"/>
    <w:rsid w:val="00582FB4"/>
    <w:rsid w:val="00582FF6"/>
    <w:rsid w:val="005831E3"/>
    <w:rsid w:val="00583465"/>
    <w:rsid w:val="005837E9"/>
    <w:rsid w:val="00583BDD"/>
    <w:rsid w:val="00583E8C"/>
    <w:rsid w:val="00584320"/>
    <w:rsid w:val="0058461E"/>
    <w:rsid w:val="00584CD1"/>
    <w:rsid w:val="00585099"/>
    <w:rsid w:val="005850EC"/>
    <w:rsid w:val="00585235"/>
    <w:rsid w:val="005855A3"/>
    <w:rsid w:val="005855D0"/>
    <w:rsid w:val="005863B7"/>
    <w:rsid w:val="005865DA"/>
    <w:rsid w:val="00586A0A"/>
    <w:rsid w:val="00586B02"/>
    <w:rsid w:val="00586C6B"/>
    <w:rsid w:val="00586F91"/>
    <w:rsid w:val="00587293"/>
    <w:rsid w:val="005900F6"/>
    <w:rsid w:val="005900F7"/>
    <w:rsid w:val="00590415"/>
    <w:rsid w:val="005909A6"/>
    <w:rsid w:val="00590ECC"/>
    <w:rsid w:val="005911DD"/>
    <w:rsid w:val="00591279"/>
    <w:rsid w:val="005914E1"/>
    <w:rsid w:val="00591896"/>
    <w:rsid w:val="005918A6"/>
    <w:rsid w:val="00591FF0"/>
    <w:rsid w:val="0059221D"/>
    <w:rsid w:val="0059258F"/>
    <w:rsid w:val="00592AB2"/>
    <w:rsid w:val="00592DEE"/>
    <w:rsid w:val="00592FD8"/>
    <w:rsid w:val="00593575"/>
    <w:rsid w:val="005935D3"/>
    <w:rsid w:val="00593620"/>
    <w:rsid w:val="005936E4"/>
    <w:rsid w:val="00593779"/>
    <w:rsid w:val="00593DDF"/>
    <w:rsid w:val="00594191"/>
    <w:rsid w:val="005948BC"/>
    <w:rsid w:val="005949C5"/>
    <w:rsid w:val="00594AE3"/>
    <w:rsid w:val="0059510B"/>
    <w:rsid w:val="00595552"/>
    <w:rsid w:val="005957D7"/>
    <w:rsid w:val="00595BF6"/>
    <w:rsid w:val="00595F6D"/>
    <w:rsid w:val="00596272"/>
    <w:rsid w:val="005964D4"/>
    <w:rsid w:val="005965B6"/>
    <w:rsid w:val="00596683"/>
    <w:rsid w:val="00596AF0"/>
    <w:rsid w:val="00597004"/>
    <w:rsid w:val="0059733C"/>
    <w:rsid w:val="00597347"/>
    <w:rsid w:val="00597567"/>
    <w:rsid w:val="00597709"/>
    <w:rsid w:val="005A09B8"/>
    <w:rsid w:val="005A0FE0"/>
    <w:rsid w:val="005A103B"/>
    <w:rsid w:val="005A10DD"/>
    <w:rsid w:val="005A196C"/>
    <w:rsid w:val="005A19D6"/>
    <w:rsid w:val="005A1AB9"/>
    <w:rsid w:val="005A2145"/>
    <w:rsid w:val="005A30D4"/>
    <w:rsid w:val="005A35EE"/>
    <w:rsid w:val="005A3632"/>
    <w:rsid w:val="005A383B"/>
    <w:rsid w:val="005A398E"/>
    <w:rsid w:val="005A3C11"/>
    <w:rsid w:val="005A3FBC"/>
    <w:rsid w:val="005A446F"/>
    <w:rsid w:val="005A4A11"/>
    <w:rsid w:val="005A4B65"/>
    <w:rsid w:val="005A5203"/>
    <w:rsid w:val="005A530F"/>
    <w:rsid w:val="005A5C83"/>
    <w:rsid w:val="005A6367"/>
    <w:rsid w:val="005A68B9"/>
    <w:rsid w:val="005A6E9F"/>
    <w:rsid w:val="005A7011"/>
    <w:rsid w:val="005A7694"/>
    <w:rsid w:val="005A7A81"/>
    <w:rsid w:val="005B0025"/>
    <w:rsid w:val="005B0331"/>
    <w:rsid w:val="005B04B4"/>
    <w:rsid w:val="005B082A"/>
    <w:rsid w:val="005B0A73"/>
    <w:rsid w:val="005B0CD9"/>
    <w:rsid w:val="005B0F48"/>
    <w:rsid w:val="005B11C8"/>
    <w:rsid w:val="005B154F"/>
    <w:rsid w:val="005B15B5"/>
    <w:rsid w:val="005B1662"/>
    <w:rsid w:val="005B1AF5"/>
    <w:rsid w:val="005B2019"/>
    <w:rsid w:val="005B2083"/>
    <w:rsid w:val="005B2EBE"/>
    <w:rsid w:val="005B36B0"/>
    <w:rsid w:val="005B3804"/>
    <w:rsid w:val="005B38D3"/>
    <w:rsid w:val="005B3E43"/>
    <w:rsid w:val="005B3F5E"/>
    <w:rsid w:val="005B49EF"/>
    <w:rsid w:val="005B4CA6"/>
    <w:rsid w:val="005B51CC"/>
    <w:rsid w:val="005B558C"/>
    <w:rsid w:val="005B55D9"/>
    <w:rsid w:val="005B5BE0"/>
    <w:rsid w:val="005B63DD"/>
    <w:rsid w:val="005B654E"/>
    <w:rsid w:val="005B6710"/>
    <w:rsid w:val="005B6ADB"/>
    <w:rsid w:val="005B6DCC"/>
    <w:rsid w:val="005B70CD"/>
    <w:rsid w:val="005B79FB"/>
    <w:rsid w:val="005B7D1D"/>
    <w:rsid w:val="005B7D9C"/>
    <w:rsid w:val="005C068A"/>
    <w:rsid w:val="005C08CC"/>
    <w:rsid w:val="005C0971"/>
    <w:rsid w:val="005C0A4B"/>
    <w:rsid w:val="005C0C25"/>
    <w:rsid w:val="005C1026"/>
    <w:rsid w:val="005C13FF"/>
    <w:rsid w:val="005C25E3"/>
    <w:rsid w:val="005C27F5"/>
    <w:rsid w:val="005C2E8C"/>
    <w:rsid w:val="005C3237"/>
    <w:rsid w:val="005C34CB"/>
    <w:rsid w:val="005C37F6"/>
    <w:rsid w:val="005C3F85"/>
    <w:rsid w:val="005C4148"/>
    <w:rsid w:val="005C4222"/>
    <w:rsid w:val="005C46B3"/>
    <w:rsid w:val="005C471D"/>
    <w:rsid w:val="005C513F"/>
    <w:rsid w:val="005C5200"/>
    <w:rsid w:val="005C534C"/>
    <w:rsid w:val="005C5765"/>
    <w:rsid w:val="005C63CA"/>
    <w:rsid w:val="005C66DE"/>
    <w:rsid w:val="005C6935"/>
    <w:rsid w:val="005C6E4A"/>
    <w:rsid w:val="005C72D2"/>
    <w:rsid w:val="005D0022"/>
    <w:rsid w:val="005D017A"/>
    <w:rsid w:val="005D04CA"/>
    <w:rsid w:val="005D06BC"/>
    <w:rsid w:val="005D0814"/>
    <w:rsid w:val="005D0FF1"/>
    <w:rsid w:val="005D1A39"/>
    <w:rsid w:val="005D1C6F"/>
    <w:rsid w:val="005D1E92"/>
    <w:rsid w:val="005D1F4D"/>
    <w:rsid w:val="005D21ED"/>
    <w:rsid w:val="005D2336"/>
    <w:rsid w:val="005D234D"/>
    <w:rsid w:val="005D25D8"/>
    <w:rsid w:val="005D2C10"/>
    <w:rsid w:val="005D2D8A"/>
    <w:rsid w:val="005D30C6"/>
    <w:rsid w:val="005D356C"/>
    <w:rsid w:val="005D356D"/>
    <w:rsid w:val="005D361C"/>
    <w:rsid w:val="005D3653"/>
    <w:rsid w:val="005D3A7D"/>
    <w:rsid w:val="005D3CD5"/>
    <w:rsid w:val="005D3E56"/>
    <w:rsid w:val="005D3F8B"/>
    <w:rsid w:val="005D4C84"/>
    <w:rsid w:val="005D4D49"/>
    <w:rsid w:val="005D52BC"/>
    <w:rsid w:val="005D5552"/>
    <w:rsid w:val="005D5658"/>
    <w:rsid w:val="005D58A4"/>
    <w:rsid w:val="005D5AFE"/>
    <w:rsid w:val="005D5CC4"/>
    <w:rsid w:val="005D616A"/>
    <w:rsid w:val="005D6266"/>
    <w:rsid w:val="005D673E"/>
    <w:rsid w:val="005D69FC"/>
    <w:rsid w:val="005D6C91"/>
    <w:rsid w:val="005D6CB7"/>
    <w:rsid w:val="005D6D54"/>
    <w:rsid w:val="005D7865"/>
    <w:rsid w:val="005D7C0E"/>
    <w:rsid w:val="005D7F28"/>
    <w:rsid w:val="005E01B2"/>
    <w:rsid w:val="005E07F8"/>
    <w:rsid w:val="005E0D29"/>
    <w:rsid w:val="005E0E44"/>
    <w:rsid w:val="005E0FF8"/>
    <w:rsid w:val="005E15B7"/>
    <w:rsid w:val="005E17A0"/>
    <w:rsid w:val="005E1A86"/>
    <w:rsid w:val="005E2073"/>
    <w:rsid w:val="005E26E9"/>
    <w:rsid w:val="005E27C9"/>
    <w:rsid w:val="005E285F"/>
    <w:rsid w:val="005E29D6"/>
    <w:rsid w:val="005E29DD"/>
    <w:rsid w:val="005E3524"/>
    <w:rsid w:val="005E386F"/>
    <w:rsid w:val="005E3AA7"/>
    <w:rsid w:val="005E3E03"/>
    <w:rsid w:val="005E4251"/>
    <w:rsid w:val="005E4328"/>
    <w:rsid w:val="005E4336"/>
    <w:rsid w:val="005E4B32"/>
    <w:rsid w:val="005E4D4D"/>
    <w:rsid w:val="005E4DC9"/>
    <w:rsid w:val="005E4F52"/>
    <w:rsid w:val="005E4F58"/>
    <w:rsid w:val="005E5337"/>
    <w:rsid w:val="005E55B7"/>
    <w:rsid w:val="005E5637"/>
    <w:rsid w:val="005E5B9B"/>
    <w:rsid w:val="005E5DCF"/>
    <w:rsid w:val="005E5E4D"/>
    <w:rsid w:val="005E5F41"/>
    <w:rsid w:val="005E5F4B"/>
    <w:rsid w:val="005E5F7E"/>
    <w:rsid w:val="005E6102"/>
    <w:rsid w:val="005E65A4"/>
    <w:rsid w:val="005E6677"/>
    <w:rsid w:val="005E6704"/>
    <w:rsid w:val="005E684B"/>
    <w:rsid w:val="005E6956"/>
    <w:rsid w:val="005E69D1"/>
    <w:rsid w:val="005E6BC6"/>
    <w:rsid w:val="005E6EF5"/>
    <w:rsid w:val="005E73B8"/>
    <w:rsid w:val="005E77FE"/>
    <w:rsid w:val="005E7915"/>
    <w:rsid w:val="005E7E5E"/>
    <w:rsid w:val="005E7EC0"/>
    <w:rsid w:val="005E7FDD"/>
    <w:rsid w:val="005F0024"/>
    <w:rsid w:val="005F028C"/>
    <w:rsid w:val="005F02F2"/>
    <w:rsid w:val="005F03BB"/>
    <w:rsid w:val="005F0523"/>
    <w:rsid w:val="005F059F"/>
    <w:rsid w:val="005F07CC"/>
    <w:rsid w:val="005F080D"/>
    <w:rsid w:val="005F0840"/>
    <w:rsid w:val="005F0DD6"/>
    <w:rsid w:val="005F0FAC"/>
    <w:rsid w:val="005F0FFB"/>
    <w:rsid w:val="005F10BE"/>
    <w:rsid w:val="005F13B5"/>
    <w:rsid w:val="005F1B29"/>
    <w:rsid w:val="005F278E"/>
    <w:rsid w:val="005F279D"/>
    <w:rsid w:val="005F2CF3"/>
    <w:rsid w:val="005F3152"/>
    <w:rsid w:val="005F3E73"/>
    <w:rsid w:val="005F3EAC"/>
    <w:rsid w:val="005F404A"/>
    <w:rsid w:val="005F4132"/>
    <w:rsid w:val="005F4556"/>
    <w:rsid w:val="005F46BB"/>
    <w:rsid w:val="005F4D0C"/>
    <w:rsid w:val="005F4D1E"/>
    <w:rsid w:val="005F50DE"/>
    <w:rsid w:val="005F53B6"/>
    <w:rsid w:val="005F5576"/>
    <w:rsid w:val="005F5949"/>
    <w:rsid w:val="005F5AA2"/>
    <w:rsid w:val="005F5D61"/>
    <w:rsid w:val="005F5FE1"/>
    <w:rsid w:val="005F6C3B"/>
    <w:rsid w:val="005F6FF5"/>
    <w:rsid w:val="005F7006"/>
    <w:rsid w:val="005F704F"/>
    <w:rsid w:val="005F7067"/>
    <w:rsid w:val="005F70B8"/>
    <w:rsid w:val="005F7177"/>
    <w:rsid w:val="005F720E"/>
    <w:rsid w:val="005F7394"/>
    <w:rsid w:val="005F7437"/>
    <w:rsid w:val="005F7449"/>
    <w:rsid w:val="005F74EA"/>
    <w:rsid w:val="005F75E2"/>
    <w:rsid w:val="005F77DC"/>
    <w:rsid w:val="005F788B"/>
    <w:rsid w:val="005F7A74"/>
    <w:rsid w:val="005F7D29"/>
    <w:rsid w:val="00600190"/>
    <w:rsid w:val="00600259"/>
    <w:rsid w:val="00600D38"/>
    <w:rsid w:val="00600F18"/>
    <w:rsid w:val="006010D6"/>
    <w:rsid w:val="006011CD"/>
    <w:rsid w:val="006013E5"/>
    <w:rsid w:val="006017AC"/>
    <w:rsid w:val="00601854"/>
    <w:rsid w:val="0060189D"/>
    <w:rsid w:val="006018E5"/>
    <w:rsid w:val="00601AA1"/>
    <w:rsid w:val="00601D9D"/>
    <w:rsid w:val="00601E50"/>
    <w:rsid w:val="00602002"/>
    <w:rsid w:val="0060270C"/>
    <w:rsid w:val="0060322A"/>
    <w:rsid w:val="006033E1"/>
    <w:rsid w:val="00603925"/>
    <w:rsid w:val="00603C28"/>
    <w:rsid w:val="00603D12"/>
    <w:rsid w:val="006043FA"/>
    <w:rsid w:val="00604551"/>
    <w:rsid w:val="006045B7"/>
    <w:rsid w:val="0060485D"/>
    <w:rsid w:val="006048DF"/>
    <w:rsid w:val="00604A92"/>
    <w:rsid w:val="006055FB"/>
    <w:rsid w:val="00605C7F"/>
    <w:rsid w:val="00605F6C"/>
    <w:rsid w:val="00606020"/>
    <w:rsid w:val="0060692D"/>
    <w:rsid w:val="00606C5D"/>
    <w:rsid w:val="00606CC1"/>
    <w:rsid w:val="00606E9C"/>
    <w:rsid w:val="00606EA4"/>
    <w:rsid w:val="00606EC2"/>
    <w:rsid w:val="0060700F"/>
    <w:rsid w:val="006072EB"/>
    <w:rsid w:val="006072F7"/>
    <w:rsid w:val="0060762A"/>
    <w:rsid w:val="00607DD8"/>
    <w:rsid w:val="006101C7"/>
    <w:rsid w:val="006101D3"/>
    <w:rsid w:val="006106C2"/>
    <w:rsid w:val="00610BB4"/>
    <w:rsid w:val="006114FA"/>
    <w:rsid w:val="006116EF"/>
    <w:rsid w:val="006118B6"/>
    <w:rsid w:val="00611CAE"/>
    <w:rsid w:val="00611DA5"/>
    <w:rsid w:val="00612011"/>
    <w:rsid w:val="006120A1"/>
    <w:rsid w:val="00612995"/>
    <w:rsid w:val="006129BB"/>
    <w:rsid w:val="00612B4D"/>
    <w:rsid w:val="00612B6A"/>
    <w:rsid w:val="00612D4A"/>
    <w:rsid w:val="00612DAD"/>
    <w:rsid w:val="00612DE9"/>
    <w:rsid w:val="00613716"/>
    <w:rsid w:val="00613763"/>
    <w:rsid w:val="00613955"/>
    <w:rsid w:val="00613BB9"/>
    <w:rsid w:val="00613BDB"/>
    <w:rsid w:val="00613D3A"/>
    <w:rsid w:val="00613E0C"/>
    <w:rsid w:val="00614507"/>
    <w:rsid w:val="00614A22"/>
    <w:rsid w:val="00614A3F"/>
    <w:rsid w:val="00614B98"/>
    <w:rsid w:val="00614BDA"/>
    <w:rsid w:val="00614C53"/>
    <w:rsid w:val="00615318"/>
    <w:rsid w:val="00615850"/>
    <w:rsid w:val="00615863"/>
    <w:rsid w:val="0061591F"/>
    <w:rsid w:val="00616309"/>
    <w:rsid w:val="006166A5"/>
    <w:rsid w:val="00616979"/>
    <w:rsid w:val="00616D15"/>
    <w:rsid w:val="00616D38"/>
    <w:rsid w:val="00616D81"/>
    <w:rsid w:val="00617358"/>
    <w:rsid w:val="006173C4"/>
    <w:rsid w:val="00617435"/>
    <w:rsid w:val="00617926"/>
    <w:rsid w:val="00617EEE"/>
    <w:rsid w:val="0062036E"/>
    <w:rsid w:val="00620B85"/>
    <w:rsid w:val="00620BE1"/>
    <w:rsid w:val="00620E0D"/>
    <w:rsid w:val="00620E1D"/>
    <w:rsid w:val="006212C6"/>
    <w:rsid w:val="00621338"/>
    <w:rsid w:val="006218D7"/>
    <w:rsid w:val="00621D4B"/>
    <w:rsid w:val="00621F95"/>
    <w:rsid w:val="00622A4D"/>
    <w:rsid w:val="00622E30"/>
    <w:rsid w:val="00622E59"/>
    <w:rsid w:val="00622E60"/>
    <w:rsid w:val="006231A0"/>
    <w:rsid w:val="006234BD"/>
    <w:rsid w:val="00623A67"/>
    <w:rsid w:val="00623D29"/>
    <w:rsid w:val="0062443C"/>
    <w:rsid w:val="006247AB"/>
    <w:rsid w:val="0062497C"/>
    <w:rsid w:val="00624AE8"/>
    <w:rsid w:val="00625054"/>
    <w:rsid w:val="0062539F"/>
    <w:rsid w:val="006258EB"/>
    <w:rsid w:val="006259D8"/>
    <w:rsid w:val="00625AB1"/>
    <w:rsid w:val="00625C5D"/>
    <w:rsid w:val="006262D0"/>
    <w:rsid w:val="006267AF"/>
    <w:rsid w:val="00626B23"/>
    <w:rsid w:val="00626FCE"/>
    <w:rsid w:val="00627557"/>
    <w:rsid w:val="006276D2"/>
    <w:rsid w:val="00627752"/>
    <w:rsid w:val="00627ACD"/>
    <w:rsid w:val="00627FCD"/>
    <w:rsid w:val="006302AA"/>
    <w:rsid w:val="0063048E"/>
    <w:rsid w:val="00630658"/>
    <w:rsid w:val="0063080E"/>
    <w:rsid w:val="006308B0"/>
    <w:rsid w:val="00630D3F"/>
    <w:rsid w:val="00630ED3"/>
    <w:rsid w:val="006310D8"/>
    <w:rsid w:val="006314AB"/>
    <w:rsid w:val="00631607"/>
    <w:rsid w:val="00631706"/>
    <w:rsid w:val="006317FF"/>
    <w:rsid w:val="00631865"/>
    <w:rsid w:val="00631F55"/>
    <w:rsid w:val="006324DF"/>
    <w:rsid w:val="00632544"/>
    <w:rsid w:val="006327CA"/>
    <w:rsid w:val="00632AB9"/>
    <w:rsid w:val="00632ACF"/>
    <w:rsid w:val="00632C0B"/>
    <w:rsid w:val="00632E91"/>
    <w:rsid w:val="006332A7"/>
    <w:rsid w:val="006332FE"/>
    <w:rsid w:val="00633873"/>
    <w:rsid w:val="0063391C"/>
    <w:rsid w:val="0063399B"/>
    <w:rsid w:val="00634055"/>
    <w:rsid w:val="0063411B"/>
    <w:rsid w:val="0063427F"/>
    <w:rsid w:val="006348A4"/>
    <w:rsid w:val="006348B6"/>
    <w:rsid w:val="00634B68"/>
    <w:rsid w:val="00634CCF"/>
    <w:rsid w:val="006355F0"/>
    <w:rsid w:val="006357BE"/>
    <w:rsid w:val="00635963"/>
    <w:rsid w:val="00635AB3"/>
    <w:rsid w:val="00635B21"/>
    <w:rsid w:val="00635BF1"/>
    <w:rsid w:val="006360C9"/>
    <w:rsid w:val="0063612A"/>
    <w:rsid w:val="006361E6"/>
    <w:rsid w:val="006365DC"/>
    <w:rsid w:val="00636A4C"/>
    <w:rsid w:val="006370AE"/>
    <w:rsid w:val="006372F0"/>
    <w:rsid w:val="00637562"/>
    <w:rsid w:val="0063761A"/>
    <w:rsid w:val="00637B98"/>
    <w:rsid w:val="00637BFE"/>
    <w:rsid w:val="006401CB"/>
    <w:rsid w:val="006402A2"/>
    <w:rsid w:val="00640CF8"/>
    <w:rsid w:val="00640DBD"/>
    <w:rsid w:val="00640F5C"/>
    <w:rsid w:val="006413AE"/>
    <w:rsid w:val="00641464"/>
    <w:rsid w:val="006415DC"/>
    <w:rsid w:val="00641739"/>
    <w:rsid w:val="00641ED1"/>
    <w:rsid w:val="0064202F"/>
    <w:rsid w:val="0064226B"/>
    <w:rsid w:val="0064251D"/>
    <w:rsid w:val="00642D9A"/>
    <w:rsid w:val="00642E0D"/>
    <w:rsid w:val="00642ECB"/>
    <w:rsid w:val="00643662"/>
    <w:rsid w:val="0064385C"/>
    <w:rsid w:val="00643A3C"/>
    <w:rsid w:val="00643CE7"/>
    <w:rsid w:val="00643D54"/>
    <w:rsid w:val="00643DF7"/>
    <w:rsid w:val="00643E76"/>
    <w:rsid w:val="00643EA4"/>
    <w:rsid w:val="00643EC8"/>
    <w:rsid w:val="0064406B"/>
    <w:rsid w:val="006441DF"/>
    <w:rsid w:val="00644262"/>
    <w:rsid w:val="006442DC"/>
    <w:rsid w:val="00644321"/>
    <w:rsid w:val="0064439A"/>
    <w:rsid w:val="00644AC2"/>
    <w:rsid w:val="0064517A"/>
    <w:rsid w:val="006451E1"/>
    <w:rsid w:val="006452AE"/>
    <w:rsid w:val="0064564E"/>
    <w:rsid w:val="006459AB"/>
    <w:rsid w:val="00645CBC"/>
    <w:rsid w:val="00645D52"/>
    <w:rsid w:val="00646511"/>
    <w:rsid w:val="00646F99"/>
    <w:rsid w:val="00647A74"/>
    <w:rsid w:val="00647E57"/>
    <w:rsid w:val="0065077B"/>
    <w:rsid w:val="00650870"/>
    <w:rsid w:val="006509F8"/>
    <w:rsid w:val="00650B4D"/>
    <w:rsid w:val="00650F17"/>
    <w:rsid w:val="006517C8"/>
    <w:rsid w:val="00651971"/>
    <w:rsid w:val="00652922"/>
    <w:rsid w:val="006530C8"/>
    <w:rsid w:val="006532D0"/>
    <w:rsid w:val="00653545"/>
    <w:rsid w:val="00653602"/>
    <w:rsid w:val="00653D3E"/>
    <w:rsid w:val="006540C6"/>
    <w:rsid w:val="0065426D"/>
    <w:rsid w:val="006542C5"/>
    <w:rsid w:val="0065456D"/>
    <w:rsid w:val="00654A05"/>
    <w:rsid w:val="00654BA1"/>
    <w:rsid w:val="00654C62"/>
    <w:rsid w:val="00654FD1"/>
    <w:rsid w:val="0065551A"/>
    <w:rsid w:val="00655672"/>
    <w:rsid w:val="0065577B"/>
    <w:rsid w:val="00655793"/>
    <w:rsid w:val="00656179"/>
    <w:rsid w:val="00656484"/>
    <w:rsid w:val="0065670E"/>
    <w:rsid w:val="006569B8"/>
    <w:rsid w:val="00657043"/>
    <w:rsid w:val="00657693"/>
    <w:rsid w:val="00657A46"/>
    <w:rsid w:val="00660085"/>
    <w:rsid w:val="0066078C"/>
    <w:rsid w:val="00660C8A"/>
    <w:rsid w:val="00661717"/>
    <w:rsid w:val="0066221D"/>
    <w:rsid w:val="0066252D"/>
    <w:rsid w:val="00662C1B"/>
    <w:rsid w:val="00663B0F"/>
    <w:rsid w:val="00664087"/>
    <w:rsid w:val="00664242"/>
    <w:rsid w:val="00664BD4"/>
    <w:rsid w:val="00665A41"/>
    <w:rsid w:val="00665DCB"/>
    <w:rsid w:val="00666174"/>
    <w:rsid w:val="00666446"/>
    <w:rsid w:val="00666D83"/>
    <w:rsid w:val="006673A2"/>
    <w:rsid w:val="00667757"/>
    <w:rsid w:val="0066776F"/>
    <w:rsid w:val="006677E1"/>
    <w:rsid w:val="00667FA3"/>
    <w:rsid w:val="00670368"/>
    <w:rsid w:val="00670488"/>
    <w:rsid w:val="00670523"/>
    <w:rsid w:val="00670542"/>
    <w:rsid w:val="00670753"/>
    <w:rsid w:val="00670BA7"/>
    <w:rsid w:val="006712F4"/>
    <w:rsid w:val="006714E5"/>
    <w:rsid w:val="00671813"/>
    <w:rsid w:val="006719C2"/>
    <w:rsid w:val="00671C57"/>
    <w:rsid w:val="0067220A"/>
    <w:rsid w:val="00672911"/>
    <w:rsid w:val="006729BC"/>
    <w:rsid w:val="00672FC6"/>
    <w:rsid w:val="006730C5"/>
    <w:rsid w:val="00673148"/>
    <w:rsid w:val="006731B5"/>
    <w:rsid w:val="006734AE"/>
    <w:rsid w:val="0067358D"/>
    <w:rsid w:val="00673710"/>
    <w:rsid w:val="006739F7"/>
    <w:rsid w:val="00673B55"/>
    <w:rsid w:val="006741FF"/>
    <w:rsid w:val="006742CE"/>
    <w:rsid w:val="00674554"/>
    <w:rsid w:val="006746C6"/>
    <w:rsid w:val="006747F8"/>
    <w:rsid w:val="00674945"/>
    <w:rsid w:val="00674D0E"/>
    <w:rsid w:val="0067587C"/>
    <w:rsid w:val="00675AF7"/>
    <w:rsid w:val="00675F9F"/>
    <w:rsid w:val="00676674"/>
    <w:rsid w:val="00676F5F"/>
    <w:rsid w:val="0067704B"/>
    <w:rsid w:val="006774BF"/>
    <w:rsid w:val="00677570"/>
    <w:rsid w:val="00677B54"/>
    <w:rsid w:val="00677C06"/>
    <w:rsid w:val="00677D4C"/>
    <w:rsid w:val="00680074"/>
    <w:rsid w:val="006801E6"/>
    <w:rsid w:val="00680C09"/>
    <w:rsid w:val="006811AA"/>
    <w:rsid w:val="00681391"/>
    <w:rsid w:val="006817B1"/>
    <w:rsid w:val="00681BCE"/>
    <w:rsid w:val="00681D8A"/>
    <w:rsid w:val="00681D9D"/>
    <w:rsid w:val="00681E01"/>
    <w:rsid w:val="00681EA7"/>
    <w:rsid w:val="0068208A"/>
    <w:rsid w:val="0068220B"/>
    <w:rsid w:val="00682400"/>
    <w:rsid w:val="00682532"/>
    <w:rsid w:val="006829A7"/>
    <w:rsid w:val="00682D40"/>
    <w:rsid w:val="00682EAE"/>
    <w:rsid w:val="00683034"/>
    <w:rsid w:val="00683B46"/>
    <w:rsid w:val="00683EDA"/>
    <w:rsid w:val="00684055"/>
    <w:rsid w:val="00684514"/>
    <w:rsid w:val="006848C7"/>
    <w:rsid w:val="00684EF7"/>
    <w:rsid w:val="006852F6"/>
    <w:rsid w:val="00685331"/>
    <w:rsid w:val="00685347"/>
    <w:rsid w:val="006856AB"/>
    <w:rsid w:val="0068629E"/>
    <w:rsid w:val="006869CD"/>
    <w:rsid w:val="00686B3F"/>
    <w:rsid w:val="00686E41"/>
    <w:rsid w:val="00686F5C"/>
    <w:rsid w:val="00687C75"/>
    <w:rsid w:val="00687DEC"/>
    <w:rsid w:val="00690938"/>
    <w:rsid w:val="006909BB"/>
    <w:rsid w:val="00691091"/>
    <w:rsid w:val="006919BF"/>
    <w:rsid w:val="00691DB2"/>
    <w:rsid w:val="00692635"/>
    <w:rsid w:val="006927DB"/>
    <w:rsid w:val="0069285E"/>
    <w:rsid w:val="00692CDB"/>
    <w:rsid w:val="00692D16"/>
    <w:rsid w:val="00692D50"/>
    <w:rsid w:val="006930C1"/>
    <w:rsid w:val="00693514"/>
    <w:rsid w:val="00693C35"/>
    <w:rsid w:val="00693D9D"/>
    <w:rsid w:val="00693FA9"/>
    <w:rsid w:val="006941C5"/>
    <w:rsid w:val="0069449D"/>
    <w:rsid w:val="006944F9"/>
    <w:rsid w:val="006949EA"/>
    <w:rsid w:val="00694AD7"/>
    <w:rsid w:val="00694C50"/>
    <w:rsid w:val="00694DF6"/>
    <w:rsid w:val="00694E25"/>
    <w:rsid w:val="00694E8C"/>
    <w:rsid w:val="00695305"/>
    <w:rsid w:val="00695489"/>
    <w:rsid w:val="006956DF"/>
    <w:rsid w:val="00695D40"/>
    <w:rsid w:val="00695EB8"/>
    <w:rsid w:val="00695FDE"/>
    <w:rsid w:val="0069646F"/>
    <w:rsid w:val="0069648A"/>
    <w:rsid w:val="00696805"/>
    <w:rsid w:val="006968E4"/>
    <w:rsid w:val="00696E35"/>
    <w:rsid w:val="0069726E"/>
    <w:rsid w:val="006A01DE"/>
    <w:rsid w:val="006A03B9"/>
    <w:rsid w:val="006A0BD6"/>
    <w:rsid w:val="006A1048"/>
    <w:rsid w:val="006A12D0"/>
    <w:rsid w:val="006A17D4"/>
    <w:rsid w:val="006A193A"/>
    <w:rsid w:val="006A1AA8"/>
    <w:rsid w:val="006A2277"/>
    <w:rsid w:val="006A22B3"/>
    <w:rsid w:val="006A2401"/>
    <w:rsid w:val="006A253A"/>
    <w:rsid w:val="006A2AEB"/>
    <w:rsid w:val="006A2E1C"/>
    <w:rsid w:val="006A30D8"/>
    <w:rsid w:val="006A34F5"/>
    <w:rsid w:val="006A3625"/>
    <w:rsid w:val="006A3A2D"/>
    <w:rsid w:val="006A400E"/>
    <w:rsid w:val="006A4026"/>
    <w:rsid w:val="006A40E1"/>
    <w:rsid w:val="006A45D8"/>
    <w:rsid w:val="006A4779"/>
    <w:rsid w:val="006A5462"/>
    <w:rsid w:val="006A5501"/>
    <w:rsid w:val="006A5824"/>
    <w:rsid w:val="006A5D69"/>
    <w:rsid w:val="006A6234"/>
    <w:rsid w:val="006A6304"/>
    <w:rsid w:val="006A6D11"/>
    <w:rsid w:val="006A6DC3"/>
    <w:rsid w:val="006A7352"/>
    <w:rsid w:val="006A7824"/>
    <w:rsid w:val="006A7987"/>
    <w:rsid w:val="006A7A88"/>
    <w:rsid w:val="006B045A"/>
    <w:rsid w:val="006B0AA6"/>
    <w:rsid w:val="006B0F1E"/>
    <w:rsid w:val="006B1128"/>
    <w:rsid w:val="006B139A"/>
    <w:rsid w:val="006B1547"/>
    <w:rsid w:val="006B18A4"/>
    <w:rsid w:val="006B1B1B"/>
    <w:rsid w:val="006B1B7E"/>
    <w:rsid w:val="006B1C0C"/>
    <w:rsid w:val="006B2663"/>
    <w:rsid w:val="006B2712"/>
    <w:rsid w:val="006B281D"/>
    <w:rsid w:val="006B2980"/>
    <w:rsid w:val="006B33C5"/>
    <w:rsid w:val="006B343E"/>
    <w:rsid w:val="006B3640"/>
    <w:rsid w:val="006B37E0"/>
    <w:rsid w:val="006B390E"/>
    <w:rsid w:val="006B3AD9"/>
    <w:rsid w:val="006B3B1A"/>
    <w:rsid w:val="006B3FB5"/>
    <w:rsid w:val="006B4195"/>
    <w:rsid w:val="006B479C"/>
    <w:rsid w:val="006B47A0"/>
    <w:rsid w:val="006B49DE"/>
    <w:rsid w:val="006B4E69"/>
    <w:rsid w:val="006B5745"/>
    <w:rsid w:val="006B5BD1"/>
    <w:rsid w:val="006B614A"/>
    <w:rsid w:val="006B6387"/>
    <w:rsid w:val="006B6D3C"/>
    <w:rsid w:val="006B6E5D"/>
    <w:rsid w:val="006B7A50"/>
    <w:rsid w:val="006C02C2"/>
    <w:rsid w:val="006C045E"/>
    <w:rsid w:val="006C081A"/>
    <w:rsid w:val="006C086C"/>
    <w:rsid w:val="006C0AD8"/>
    <w:rsid w:val="006C0D8E"/>
    <w:rsid w:val="006C0FFB"/>
    <w:rsid w:val="006C105D"/>
    <w:rsid w:val="006C1215"/>
    <w:rsid w:val="006C191C"/>
    <w:rsid w:val="006C1B40"/>
    <w:rsid w:val="006C2006"/>
    <w:rsid w:val="006C2016"/>
    <w:rsid w:val="006C20B5"/>
    <w:rsid w:val="006C211E"/>
    <w:rsid w:val="006C2A0C"/>
    <w:rsid w:val="006C2B62"/>
    <w:rsid w:val="006C2EF3"/>
    <w:rsid w:val="006C2FED"/>
    <w:rsid w:val="006C36CB"/>
    <w:rsid w:val="006C3EE8"/>
    <w:rsid w:val="006C3EF9"/>
    <w:rsid w:val="006C41D2"/>
    <w:rsid w:val="006C444E"/>
    <w:rsid w:val="006C4552"/>
    <w:rsid w:val="006C4C15"/>
    <w:rsid w:val="006C4C77"/>
    <w:rsid w:val="006C50BC"/>
    <w:rsid w:val="006C50F1"/>
    <w:rsid w:val="006C5234"/>
    <w:rsid w:val="006C5939"/>
    <w:rsid w:val="006C5A98"/>
    <w:rsid w:val="006C5CE7"/>
    <w:rsid w:val="006C5E12"/>
    <w:rsid w:val="006C6172"/>
    <w:rsid w:val="006C61DF"/>
    <w:rsid w:val="006C6A96"/>
    <w:rsid w:val="006C6AA9"/>
    <w:rsid w:val="006C6F83"/>
    <w:rsid w:val="006C753D"/>
    <w:rsid w:val="006C7C26"/>
    <w:rsid w:val="006C7C63"/>
    <w:rsid w:val="006D03B5"/>
    <w:rsid w:val="006D09C1"/>
    <w:rsid w:val="006D139F"/>
    <w:rsid w:val="006D13BD"/>
    <w:rsid w:val="006D1463"/>
    <w:rsid w:val="006D14AD"/>
    <w:rsid w:val="006D15C6"/>
    <w:rsid w:val="006D16A8"/>
    <w:rsid w:val="006D1867"/>
    <w:rsid w:val="006D1A4B"/>
    <w:rsid w:val="006D2330"/>
    <w:rsid w:val="006D26BC"/>
    <w:rsid w:val="006D2C79"/>
    <w:rsid w:val="006D2D80"/>
    <w:rsid w:val="006D30F1"/>
    <w:rsid w:val="006D3418"/>
    <w:rsid w:val="006D34AC"/>
    <w:rsid w:val="006D3AFD"/>
    <w:rsid w:val="006D3D9B"/>
    <w:rsid w:val="006D3E86"/>
    <w:rsid w:val="006D3E98"/>
    <w:rsid w:val="006D42A7"/>
    <w:rsid w:val="006D42F9"/>
    <w:rsid w:val="006D464A"/>
    <w:rsid w:val="006D46C3"/>
    <w:rsid w:val="006D4701"/>
    <w:rsid w:val="006D4719"/>
    <w:rsid w:val="006D49F9"/>
    <w:rsid w:val="006D4EB5"/>
    <w:rsid w:val="006D504E"/>
    <w:rsid w:val="006D51B9"/>
    <w:rsid w:val="006D55CF"/>
    <w:rsid w:val="006D58CF"/>
    <w:rsid w:val="006D5924"/>
    <w:rsid w:val="006D5C66"/>
    <w:rsid w:val="006D5CBD"/>
    <w:rsid w:val="006D5DD3"/>
    <w:rsid w:val="006D6076"/>
    <w:rsid w:val="006D61EF"/>
    <w:rsid w:val="006D638A"/>
    <w:rsid w:val="006D63EE"/>
    <w:rsid w:val="006D64C3"/>
    <w:rsid w:val="006D68B6"/>
    <w:rsid w:val="006D6BFB"/>
    <w:rsid w:val="006D70D4"/>
    <w:rsid w:val="006D79F8"/>
    <w:rsid w:val="006D7C2F"/>
    <w:rsid w:val="006E03FC"/>
    <w:rsid w:val="006E07CD"/>
    <w:rsid w:val="006E097B"/>
    <w:rsid w:val="006E0DAE"/>
    <w:rsid w:val="006E0E28"/>
    <w:rsid w:val="006E1157"/>
    <w:rsid w:val="006E13DE"/>
    <w:rsid w:val="006E1436"/>
    <w:rsid w:val="006E1566"/>
    <w:rsid w:val="006E17D5"/>
    <w:rsid w:val="006E1EE9"/>
    <w:rsid w:val="006E2C35"/>
    <w:rsid w:val="006E3314"/>
    <w:rsid w:val="006E38B3"/>
    <w:rsid w:val="006E3D47"/>
    <w:rsid w:val="006E3DD5"/>
    <w:rsid w:val="006E3E81"/>
    <w:rsid w:val="006E4139"/>
    <w:rsid w:val="006E4243"/>
    <w:rsid w:val="006E4266"/>
    <w:rsid w:val="006E44A7"/>
    <w:rsid w:val="006E4647"/>
    <w:rsid w:val="006E4C97"/>
    <w:rsid w:val="006E4ED4"/>
    <w:rsid w:val="006E575A"/>
    <w:rsid w:val="006E5987"/>
    <w:rsid w:val="006E67BC"/>
    <w:rsid w:val="006E6923"/>
    <w:rsid w:val="006E69B2"/>
    <w:rsid w:val="006E6DFE"/>
    <w:rsid w:val="006E73A1"/>
    <w:rsid w:val="006E73B1"/>
    <w:rsid w:val="006E7444"/>
    <w:rsid w:val="006E75BF"/>
    <w:rsid w:val="006E7646"/>
    <w:rsid w:val="006E7DA1"/>
    <w:rsid w:val="006F003A"/>
    <w:rsid w:val="006F0258"/>
    <w:rsid w:val="006F033C"/>
    <w:rsid w:val="006F096F"/>
    <w:rsid w:val="006F09C5"/>
    <w:rsid w:val="006F1144"/>
    <w:rsid w:val="006F117F"/>
    <w:rsid w:val="006F13CF"/>
    <w:rsid w:val="006F1A7F"/>
    <w:rsid w:val="006F1A82"/>
    <w:rsid w:val="006F1B27"/>
    <w:rsid w:val="006F1DC0"/>
    <w:rsid w:val="006F1FFF"/>
    <w:rsid w:val="006F2018"/>
    <w:rsid w:val="006F21E1"/>
    <w:rsid w:val="006F243E"/>
    <w:rsid w:val="006F26CF"/>
    <w:rsid w:val="006F2784"/>
    <w:rsid w:val="006F27E1"/>
    <w:rsid w:val="006F2887"/>
    <w:rsid w:val="006F2CBD"/>
    <w:rsid w:val="006F2F95"/>
    <w:rsid w:val="006F38D3"/>
    <w:rsid w:val="006F3C53"/>
    <w:rsid w:val="006F4129"/>
    <w:rsid w:val="006F43C1"/>
    <w:rsid w:val="006F43EB"/>
    <w:rsid w:val="006F46F8"/>
    <w:rsid w:val="006F486C"/>
    <w:rsid w:val="006F48A1"/>
    <w:rsid w:val="006F4EF7"/>
    <w:rsid w:val="006F51B5"/>
    <w:rsid w:val="006F5862"/>
    <w:rsid w:val="006F63BD"/>
    <w:rsid w:val="006F7090"/>
    <w:rsid w:val="006F71F3"/>
    <w:rsid w:val="006F7673"/>
    <w:rsid w:val="006F7887"/>
    <w:rsid w:val="007002E5"/>
    <w:rsid w:val="007004EB"/>
    <w:rsid w:val="0070091B"/>
    <w:rsid w:val="007009D0"/>
    <w:rsid w:val="00700BB2"/>
    <w:rsid w:val="00700D1D"/>
    <w:rsid w:val="00701748"/>
    <w:rsid w:val="00701868"/>
    <w:rsid w:val="00701A33"/>
    <w:rsid w:val="00701A74"/>
    <w:rsid w:val="00701BD1"/>
    <w:rsid w:val="0070205E"/>
    <w:rsid w:val="0070268E"/>
    <w:rsid w:val="00702A9C"/>
    <w:rsid w:val="00702E8F"/>
    <w:rsid w:val="00702FC7"/>
    <w:rsid w:val="0070312C"/>
    <w:rsid w:val="007035F8"/>
    <w:rsid w:val="00703DCB"/>
    <w:rsid w:val="00703EA0"/>
    <w:rsid w:val="00703EBF"/>
    <w:rsid w:val="00704042"/>
    <w:rsid w:val="007042E9"/>
    <w:rsid w:val="007044E9"/>
    <w:rsid w:val="007045D6"/>
    <w:rsid w:val="00704702"/>
    <w:rsid w:val="007049A9"/>
    <w:rsid w:val="00704C77"/>
    <w:rsid w:val="00704CFE"/>
    <w:rsid w:val="007050E4"/>
    <w:rsid w:val="007051BA"/>
    <w:rsid w:val="007053F6"/>
    <w:rsid w:val="0070573B"/>
    <w:rsid w:val="0070591D"/>
    <w:rsid w:val="00705961"/>
    <w:rsid w:val="00705D87"/>
    <w:rsid w:val="007062A6"/>
    <w:rsid w:val="007065AE"/>
    <w:rsid w:val="00706A38"/>
    <w:rsid w:val="00706CD0"/>
    <w:rsid w:val="007073ED"/>
    <w:rsid w:val="007074E9"/>
    <w:rsid w:val="0070762B"/>
    <w:rsid w:val="00707923"/>
    <w:rsid w:val="00710583"/>
    <w:rsid w:val="00710EB2"/>
    <w:rsid w:val="00711214"/>
    <w:rsid w:val="00711267"/>
    <w:rsid w:val="0071146A"/>
    <w:rsid w:val="0071159B"/>
    <w:rsid w:val="00711D38"/>
    <w:rsid w:val="00711DF9"/>
    <w:rsid w:val="007125B7"/>
    <w:rsid w:val="00713030"/>
    <w:rsid w:val="00713138"/>
    <w:rsid w:val="00713614"/>
    <w:rsid w:val="00713818"/>
    <w:rsid w:val="00713B8D"/>
    <w:rsid w:val="00713DF7"/>
    <w:rsid w:val="00713EAF"/>
    <w:rsid w:val="007143F3"/>
    <w:rsid w:val="00714588"/>
    <w:rsid w:val="0071466E"/>
    <w:rsid w:val="007151AA"/>
    <w:rsid w:val="007157AA"/>
    <w:rsid w:val="00715909"/>
    <w:rsid w:val="00716094"/>
    <w:rsid w:val="00716A5D"/>
    <w:rsid w:val="00716AC4"/>
    <w:rsid w:val="00716B29"/>
    <w:rsid w:val="007172BC"/>
    <w:rsid w:val="00717488"/>
    <w:rsid w:val="00717E65"/>
    <w:rsid w:val="00720401"/>
    <w:rsid w:val="00720C7E"/>
    <w:rsid w:val="00720EA7"/>
    <w:rsid w:val="007211C4"/>
    <w:rsid w:val="007215C3"/>
    <w:rsid w:val="00721DB5"/>
    <w:rsid w:val="007220C1"/>
    <w:rsid w:val="007221E0"/>
    <w:rsid w:val="00722591"/>
    <w:rsid w:val="0072264E"/>
    <w:rsid w:val="0072274B"/>
    <w:rsid w:val="0072295A"/>
    <w:rsid w:val="00723195"/>
    <w:rsid w:val="00723387"/>
    <w:rsid w:val="00723ABE"/>
    <w:rsid w:val="00723AEE"/>
    <w:rsid w:val="00723CA6"/>
    <w:rsid w:val="00723F7E"/>
    <w:rsid w:val="00724383"/>
    <w:rsid w:val="0072448F"/>
    <w:rsid w:val="007245A5"/>
    <w:rsid w:val="007248BB"/>
    <w:rsid w:val="00724AB6"/>
    <w:rsid w:val="00724D1A"/>
    <w:rsid w:val="00724DCC"/>
    <w:rsid w:val="00725098"/>
    <w:rsid w:val="0072528C"/>
    <w:rsid w:val="00725E73"/>
    <w:rsid w:val="00726117"/>
    <w:rsid w:val="00726352"/>
    <w:rsid w:val="00726520"/>
    <w:rsid w:val="0072690B"/>
    <w:rsid w:val="00726AF8"/>
    <w:rsid w:val="00727023"/>
    <w:rsid w:val="007271C8"/>
    <w:rsid w:val="00727635"/>
    <w:rsid w:val="00727CD9"/>
    <w:rsid w:val="007300AB"/>
    <w:rsid w:val="00730499"/>
    <w:rsid w:val="00730807"/>
    <w:rsid w:val="00730F1E"/>
    <w:rsid w:val="00731182"/>
    <w:rsid w:val="007312C4"/>
    <w:rsid w:val="00731335"/>
    <w:rsid w:val="007317EE"/>
    <w:rsid w:val="00731C2D"/>
    <w:rsid w:val="00731EE6"/>
    <w:rsid w:val="00732885"/>
    <w:rsid w:val="00732DA8"/>
    <w:rsid w:val="00732E41"/>
    <w:rsid w:val="00732F1F"/>
    <w:rsid w:val="0073362C"/>
    <w:rsid w:val="007336AD"/>
    <w:rsid w:val="00733B9B"/>
    <w:rsid w:val="007340A9"/>
    <w:rsid w:val="00734791"/>
    <w:rsid w:val="00734E79"/>
    <w:rsid w:val="00734F47"/>
    <w:rsid w:val="007350F2"/>
    <w:rsid w:val="00735183"/>
    <w:rsid w:val="00735719"/>
    <w:rsid w:val="00735F77"/>
    <w:rsid w:val="00735FC7"/>
    <w:rsid w:val="00736EAA"/>
    <w:rsid w:val="00737042"/>
    <w:rsid w:val="007373ED"/>
    <w:rsid w:val="007374EC"/>
    <w:rsid w:val="00737943"/>
    <w:rsid w:val="00737D3B"/>
    <w:rsid w:val="007404E1"/>
    <w:rsid w:val="00740658"/>
    <w:rsid w:val="0074097E"/>
    <w:rsid w:val="00740C88"/>
    <w:rsid w:val="00740CAA"/>
    <w:rsid w:val="0074106D"/>
    <w:rsid w:val="0074168D"/>
    <w:rsid w:val="007418ED"/>
    <w:rsid w:val="00741A35"/>
    <w:rsid w:val="00741E9C"/>
    <w:rsid w:val="00741EA2"/>
    <w:rsid w:val="0074228A"/>
    <w:rsid w:val="0074255F"/>
    <w:rsid w:val="0074283E"/>
    <w:rsid w:val="007430BB"/>
    <w:rsid w:val="007434B7"/>
    <w:rsid w:val="0074361A"/>
    <w:rsid w:val="00743E81"/>
    <w:rsid w:val="0074422D"/>
    <w:rsid w:val="00744A14"/>
    <w:rsid w:val="00744ABD"/>
    <w:rsid w:val="00744B7D"/>
    <w:rsid w:val="007454FA"/>
    <w:rsid w:val="00745662"/>
    <w:rsid w:val="007460B6"/>
    <w:rsid w:val="0074628B"/>
    <w:rsid w:val="00746365"/>
    <w:rsid w:val="00746745"/>
    <w:rsid w:val="00746A86"/>
    <w:rsid w:val="00746C95"/>
    <w:rsid w:val="0074707B"/>
    <w:rsid w:val="00747A28"/>
    <w:rsid w:val="00747D08"/>
    <w:rsid w:val="00750421"/>
    <w:rsid w:val="007505B1"/>
    <w:rsid w:val="00750902"/>
    <w:rsid w:val="007512DA"/>
    <w:rsid w:val="007513FC"/>
    <w:rsid w:val="0075191A"/>
    <w:rsid w:val="00751A5F"/>
    <w:rsid w:val="00751BFE"/>
    <w:rsid w:val="007520E3"/>
    <w:rsid w:val="007521B3"/>
    <w:rsid w:val="00752711"/>
    <w:rsid w:val="00752856"/>
    <w:rsid w:val="00752FA2"/>
    <w:rsid w:val="00753058"/>
    <w:rsid w:val="00753486"/>
    <w:rsid w:val="0075383A"/>
    <w:rsid w:val="007539B7"/>
    <w:rsid w:val="00753F58"/>
    <w:rsid w:val="00754116"/>
    <w:rsid w:val="00754252"/>
    <w:rsid w:val="00754530"/>
    <w:rsid w:val="007548C6"/>
    <w:rsid w:val="00755269"/>
    <w:rsid w:val="00755933"/>
    <w:rsid w:val="00755E87"/>
    <w:rsid w:val="00756870"/>
    <w:rsid w:val="00756ABF"/>
    <w:rsid w:val="00756BBF"/>
    <w:rsid w:val="00756CA1"/>
    <w:rsid w:val="0075721D"/>
    <w:rsid w:val="00757286"/>
    <w:rsid w:val="007574CC"/>
    <w:rsid w:val="00757587"/>
    <w:rsid w:val="0075774E"/>
    <w:rsid w:val="0076007E"/>
    <w:rsid w:val="007607BC"/>
    <w:rsid w:val="00760A90"/>
    <w:rsid w:val="00760C07"/>
    <w:rsid w:val="00760CD0"/>
    <w:rsid w:val="00760CDF"/>
    <w:rsid w:val="007615D7"/>
    <w:rsid w:val="0076175A"/>
    <w:rsid w:val="00761A97"/>
    <w:rsid w:val="00761E24"/>
    <w:rsid w:val="00761E37"/>
    <w:rsid w:val="0076258E"/>
    <w:rsid w:val="0076297A"/>
    <w:rsid w:val="00762AFA"/>
    <w:rsid w:val="00762BE3"/>
    <w:rsid w:val="007630EB"/>
    <w:rsid w:val="007632D0"/>
    <w:rsid w:val="00763382"/>
    <w:rsid w:val="00763581"/>
    <w:rsid w:val="00763BBE"/>
    <w:rsid w:val="00763BC8"/>
    <w:rsid w:val="00763CC6"/>
    <w:rsid w:val="00763F25"/>
    <w:rsid w:val="00764118"/>
    <w:rsid w:val="00764244"/>
    <w:rsid w:val="00765708"/>
    <w:rsid w:val="00765C93"/>
    <w:rsid w:val="007663D3"/>
    <w:rsid w:val="0076680D"/>
    <w:rsid w:val="00766995"/>
    <w:rsid w:val="00766C76"/>
    <w:rsid w:val="00766EE8"/>
    <w:rsid w:val="00767F9B"/>
    <w:rsid w:val="007709C0"/>
    <w:rsid w:val="00770F9B"/>
    <w:rsid w:val="007710DE"/>
    <w:rsid w:val="007714E7"/>
    <w:rsid w:val="007716DA"/>
    <w:rsid w:val="0077188D"/>
    <w:rsid w:val="00772650"/>
    <w:rsid w:val="00772880"/>
    <w:rsid w:val="00773084"/>
    <w:rsid w:val="007730A3"/>
    <w:rsid w:val="00773845"/>
    <w:rsid w:val="0077395C"/>
    <w:rsid w:val="0077398E"/>
    <w:rsid w:val="00773C39"/>
    <w:rsid w:val="007741E6"/>
    <w:rsid w:val="00774201"/>
    <w:rsid w:val="00774379"/>
    <w:rsid w:val="007745A1"/>
    <w:rsid w:val="00774612"/>
    <w:rsid w:val="007748CA"/>
    <w:rsid w:val="007749AB"/>
    <w:rsid w:val="00774F48"/>
    <w:rsid w:val="007752C4"/>
    <w:rsid w:val="007752F3"/>
    <w:rsid w:val="0077547A"/>
    <w:rsid w:val="0077582A"/>
    <w:rsid w:val="00776367"/>
    <w:rsid w:val="007769A4"/>
    <w:rsid w:val="00776A1F"/>
    <w:rsid w:val="00776A9B"/>
    <w:rsid w:val="00776BBD"/>
    <w:rsid w:val="007804D7"/>
    <w:rsid w:val="00780630"/>
    <w:rsid w:val="0078088F"/>
    <w:rsid w:val="00780EC9"/>
    <w:rsid w:val="00781346"/>
    <w:rsid w:val="00781769"/>
    <w:rsid w:val="00781B41"/>
    <w:rsid w:val="00781CEE"/>
    <w:rsid w:val="00782288"/>
    <w:rsid w:val="0078255E"/>
    <w:rsid w:val="00782B30"/>
    <w:rsid w:val="00782D97"/>
    <w:rsid w:val="0078349D"/>
    <w:rsid w:val="007838CE"/>
    <w:rsid w:val="00784427"/>
    <w:rsid w:val="007850CE"/>
    <w:rsid w:val="00785801"/>
    <w:rsid w:val="0078586E"/>
    <w:rsid w:val="00785A90"/>
    <w:rsid w:val="00785D9F"/>
    <w:rsid w:val="00785DEE"/>
    <w:rsid w:val="00785F87"/>
    <w:rsid w:val="00786536"/>
    <w:rsid w:val="007866AA"/>
    <w:rsid w:val="0078672E"/>
    <w:rsid w:val="0078677D"/>
    <w:rsid w:val="00786787"/>
    <w:rsid w:val="00786A69"/>
    <w:rsid w:val="00786B37"/>
    <w:rsid w:val="00786B98"/>
    <w:rsid w:val="00787108"/>
    <w:rsid w:val="007876F6"/>
    <w:rsid w:val="00787752"/>
    <w:rsid w:val="00787DE4"/>
    <w:rsid w:val="00787E74"/>
    <w:rsid w:val="00790242"/>
    <w:rsid w:val="00790577"/>
    <w:rsid w:val="00790AA5"/>
    <w:rsid w:val="00790BD9"/>
    <w:rsid w:val="00790CB7"/>
    <w:rsid w:val="00790DFC"/>
    <w:rsid w:val="00790EC6"/>
    <w:rsid w:val="00791257"/>
    <w:rsid w:val="00791310"/>
    <w:rsid w:val="0079162D"/>
    <w:rsid w:val="0079179E"/>
    <w:rsid w:val="00791D47"/>
    <w:rsid w:val="00791FD5"/>
    <w:rsid w:val="00792352"/>
    <w:rsid w:val="007924E9"/>
    <w:rsid w:val="0079251F"/>
    <w:rsid w:val="007926C8"/>
    <w:rsid w:val="007928EE"/>
    <w:rsid w:val="00792B10"/>
    <w:rsid w:val="00792F39"/>
    <w:rsid w:val="00793230"/>
    <w:rsid w:val="0079367E"/>
    <w:rsid w:val="007936EB"/>
    <w:rsid w:val="007937DD"/>
    <w:rsid w:val="007938D2"/>
    <w:rsid w:val="00794074"/>
    <w:rsid w:val="00794ABA"/>
    <w:rsid w:val="00794B42"/>
    <w:rsid w:val="00794D55"/>
    <w:rsid w:val="007953F0"/>
    <w:rsid w:val="007954D9"/>
    <w:rsid w:val="00795816"/>
    <w:rsid w:val="00795863"/>
    <w:rsid w:val="00795945"/>
    <w:rsid w:val="00796694"/>
    <w:rsid w:val="0079682A"/>
    <w:rsid w:val="00796D61"/>
    <w:rsid w:val="00796D6D"/>
    <w:rsid w:val="00797A1B"/>
    <w:rsid w:val="00797CEE"/>
    <w:rsid w:val="00797E78"/>
    <w:rsid w:val="007A016A"/>
    <w:rsid w:val="007A06DC"/>
    <w:rsid w:val="007A0BC1"/>
    <w:rsid w:val="007A0C27"/>
    <w:rsid w:val="007A0EB4"/>
    <w:rsid w:val="007A19CA"/>
    <w:rsid w:val="007A1D56"/>
    <w:rsid w:val="007A22CA"/>
    <w:rsid w:val="007A247E"/>
    <w:rsid w:val="007A280D"/>
    <w:rsid w:val="007A3242"/>
    <w:rsid w:val="007A34CC"/>
    <w:rsid w:val="007A3643"/>
    <w:rsid w:val="007A3B53"/>
    <w:rsid w:val="007A3D5B"/>
    <w:rsid w:val="007A3DCA"/>
    <w:rsid w:val="007A405B"/>
    <w:rsid w:val="007A41E5"/>
    <w:rsid w:val="007A4404"/>
    <w:rsid w:val="007A44F7"/>
    <w:rsid w:val="007A4657"/>
    <w:rsid w:val="007A4A3D"/>
    <w:rsid w:val="007A5242"/>
    <w:rsid w:val="007A5710"/>
    <w:rsid w:val="007A5C0A"/>
    <w:rsid w:val="007A5E13"/>
    <w:rsid w:val="007A6496"/>
    <w:rsid w:val="007A678A"/>
    <w:rsid w:val="007A67A7"/>
    <w:rsid w:val="007A6856"/>
    <w:rsid w:val="007A6D1B"/>
    <w:rsid w:val="007A7C16"/>
    <w:rsid w:val="007B010C"/>
    <w:rsid w:val="007B02F4"/>
    <w:rsid w:val="007B0656"/>
    <w:rsid w:val="007B0EDA"/>
    <w:rsid w:val="007B0EF3"/>
    <w:rsid w:val="007B11AD"/>
    <w:rsid w:val="007B1219"/>
    <w:rsid w:val="007B1417"/>
    <w:rsid w:val="007B1477"/>
    <w:rsid w:val="007B14D2"/>
    <w:rsid w:val="007B1503"/>
    <w:rsid w:val="007B15EB"/>
    <w:rsid w:val="007B2213"/>
    <w:rsid w:val="007B2D13"/>
    <w:rsid w:val="007B2DAC"/>
    <w:rsid w:val="007B33D8"/>
    <w:rsid w:val="007B35E1"/>
    <w:rsid w:val="007B40F3"/>
    <w:rsid w:val="007B4452"/>
    <w:rsid w:val="007B48A1"/>
    <w:rsid w:val="007B4970"/>
    <w:rsid w:val="007B4C2C"/>
    <w:rsid w:val="007B4CED"/>
    <w:rsid w:val="007B5253"/>
    <w:rsid w:val="007B5372"/>
    <w:rsid w:val="007B54BC"/>
    <w:rsid w:val="007B58E3"/>
    <w:rsid w:val="007B5BF4"/>
    <w:rsid w:val="007B62CB"/>
    <w:rsid w:val="007B6AD0"/>
    <w:rsid w:val="007B6B5F"/>
    <w:rsid w:val="007B6F09"/>
    <w:rsid w:val="007B6FCF"/>
    <w:rsid w:val="007B7207"/>
    <w:rsid w:val="007C08E3"/>
    <w:rsid w:val="007C0BC4"/>
    <w:rsid w:val="007C0C6A"/>
    <w:rsid w:val="007C0CCB"/>
    <w:rsid w:val="007C0E54"/>
    <w:rsid w:val="007C13DB"/>
    <w:rsid w:val="007C14E6"/>
    <w:rsid w:val="007C17C0"/>
    <w:rsid w:val="007C1937"/>
    <w:rsid w:val="007C1FA8"/>
    <w:rsid w:val="007C201B"/>
    <w:rsid w:val="007C29A1"/>
    <w:rsid w:val="007C2C9E"/>
    <w:rsid w:val="007C3022"/>
    <w:rsid w:val="007C3045"/>
    <w:rsid w:val="007C3674"/>
    <w:rsid w:val="007C46DC"/>
    <w:rsid w:val="007C4BFD"/>
    <w:rsid w:val="007C58E7"/>
    <w:rsid w:val="007C5CFC"/>
    <w:rsid w:val="007C5D82"/>
    <w:rsid w:val="007C61A6"/>
    <w:rsid w:val="007C647C"/>
    <w:rsid w:val="007C6C3A"/>
    <w:rsid w:val="007C6CDF"/>
    <w:rsid w:val="007C6EAE"/>
    <w:rsid w:val="007C7189"/>
    <w:rsid w:val="007C7204"/>
    <w:rsid w:val="007C7729"/>
    <w:rsid w:val="007C7C43"/>
    <w:rsid w:val="007C7E05"/>
    <w:rsid w:val="007D0400"/>
    <w:rsid w:val="007D05E4"/>
    <w:rsid w:val="007D09A2"/>
    <w:rsid w:val="007D0BF4"/>
    <w:rsid w:val="007D0E9A"/>
    <w:rsid w:val="007D0F4B"/>
    <w:rsid w:val="007D11DE"/>
    <w:rsid w:val="007D154E"/>
    <w:rsid w:val="007D1A49"/>
    <w:rsid w:val="007D1AE6"/>
    <w:rsid w:val="007D1DB2"/>
    <w:rsid w:val="007D202C"/>
    <w:rsid w:val="007D24D1"/>
    <w:rsid w:val="007D275E"/>
    <w:rsid w:val="007D2C19"/>
    <w:rsid w:val="007D2F6F"/>
    <w:rsid w:val="007D38B1"/>
    <w:rsid w:val="007D3B70"/>
    <w:rsid w:val="007D3C1C"/>
    <w:rsid w:val="007D3D60"/>
    <w:rsid w:val="007D3F3C"/>
    <w:rsid w:val="007D4272"/>
    <w:rsid w:val="007D44CD"/>
    <w:rsid w:val="007D46F9"/>
    <w:rsid w:val="007D4700"/>
    <w:rsid w:val="007D4701"/>
    <w:rsid w:val="007D4866"/>
    <w:rsid w:val="007D48F3"/>
    <w:rsid w:val="007D49A6"/>
    <w:rsid w:val="007D49C4"/>
    <w:rsid w:val="007D55A6"/>
    <w:rsid w:val="007D56FA"/>
    <w:rsid w:val="007D58B8"/>
    <w:rsid w:val="007D59CA"/>
    <w:rsid w:val="007D5F44"/>
    <w:rsid w:val="007D5FD8"/>
    <w:rsid w:val="007D63C3"/>
    <w:rsid w:val="007D667F"/>
    <w:rsid w:val="007D681A"/>
    <w:rsid w:val="007D6C80"/>
    <w:rsid w:val="007D6DE5"/>
    <w:rsid w:val="007D7189"/>
    <w:rsid w:val="007E02D5"/>
    <w:rsid w:val="007E05CB"/>
    <w:rsid w:val="007E07D3"/>
    <w:rsid w:val="007E09AF"/>
    <w:rsid w:val="007E0AEE"/>
    <w:rsid w:val="007E0C45"/>
    <w:rsid w:val="007E11A0"/>
    <w:rsid w:val="007E13B5"/>
    <w:rsid w:val="007E1632"/>
    <w:rsid w:val="007E17F9"/>
    <w:rsid w:val="007E198B"/>
    <w:rsid w:val="007E1AE6"/>
    <w:rsid w:val="007E1B1B"/>
    <w:rsid w:val="007E1C54"/>
    <w:rsid w:val="007E1C56"/>
    <w:rsid w:val="007E245A"/>
    <w:rsid w:val="007E3167"/>
    <w:rsid w:val="007E3571"/>
    <w:rsid w:val="007E370E"/>
    <w:rsid w:val="007E3770"/>
    <w:rsid w:val="007E3E10"/>
    <w:rsid w:val="007E438F"/>
    <w:rsid w:val="007E45F8"/>
    <w:rsid w:val="007E46AC"/>
    <w:rsid w:val="007E4EA0"/>
    <w:rsid w:val="007E5616"/>
    <w:rsid w:val="007E59EC"/>
    <w:rsid w:val="007E5D27"/>
    <w:rsid w:val="007E5EB4"/>
    <w:rsid w:val="007E6515"/>
    <w:rsid w:val="007E7234"/>
    <w:rsid w:val="007E7372"/>
    <w:rsid w:val="007E7421"/>
    <w:rsid w:val="007E76DD"/>
    <w:rsid w:val="007E76F6"/>
    <w:rsid w:val="007E7A30"/>
    <w:rsid w:val="007E7C4B"/>
    <w:rsid w:val="007E7E4C"/>
    <w:rsid w:val="007F06ED"/>
    <w:rsid w:val="007F0D20"/>
    <w:rsid w:val="007F11CF"/>
    <w:rsid w:val="007F1BDC"/>
    <w:rsid w:val="007F29CE"/>
    <w:rsid w:val="007F2A99"/>
    <w:rsid w:val="007F3181"/>
    <w:rsid w:val="007F3949"/>
    <w:rsid w:val="007F3E00"/>
    <w:rsid w:val="007F4184"/>
    <w:rsid w:val="007F4446"/>
    <w:rsid w:val="007F4839"/>
    <w:rsid w:val="007F4959"/>
    <w:rsid w:val="007F53FF"/>
    <w:rsid w:val="007F545E"/>
    <w:rsid w:val="007F5ADF"/>
    <w:rsid w:val="007F5AF5"/>
    <w:rsid w:val="007F5BB8"/>
    <w:rsid w:val="007F5D99"/>
    <w:rsid w:val="007F5EB3"/>
    <w:rsid w:val="007F5F18"/>
    <w:rsid w:val="007F5F52"/>
    <w:rsid w:val="007F60EF"/>
    <w:rsid w:val="007F622B"/>
    <w:rsid w:val="007F625D"/>
    <w:rsid w:val="007F704C"/>
    <w:rsid w:val="007F70E3"/>
    <w:rsid w:val="007F712B"/>
    <w:rsid w:val="007F7524"/>
    <w:rsid w:val="007F75EB"/>
    <w:rsid w:val="0080027E"/>
    <w:rsid w:val="00800341"/>
    <w:rsid w:val="0080066F"/>
    <w:rsid w:val="00800991"/>
    <w:rsid w:val="00801129"/>
    <w:rsid w:val="008011F3"/>
    <w:rsid w:val="00801290"/>
    <w:rsid w:val="0080152B"/>
    <w:rsid w:val="008016BD"/>
    <w:rsid w:val="00801921"/>
    <w:rsid w:val="00801F10"/>
    <w:rsid w:val="00802115"/>
    <w:rsid w:val="00802141"/>
    <w:rsid w:val="00802299"/>
    <w:rsid w:val="008022F3"/>
    <w:rsid w:val="00802532"/>
    <w:rsid w:val="0080265D"/>
    <w:rsid w:val="00802BBB"/>
    <w:rsid w:val="00802E87"/>
    <w:rsid w:val="00803267"/>
    <w:rsid w:val="008032CD"/>
    <w:rsid w:val="00803458"/>
    <w:rsid w:val="00803DA7"/>
    <w:rsid w:val="008040B9"/>
    <w:rsid w:val="00804497"/>
    <w:rsid w:val="008046B4"/>
    <w:rsid w:val="00804AC0"/>
    <w:rsid w:val="00804B27"/>
    <w:rsid w:val="00804D43"/>
    <w:rsid w:val="00805E2A"/>
    <w:rsid w:val="00806351"/>
    <w:rsid w:val="008063C0"/>
    <w:rsid w:val="00806753"/>
    <w:rsid w:val="00806A03"/>
    <w:rsid w:val="00806A31"/>
    <w:rsid w:val="00806D30"/>
    <w:rsid w:val="00807064"/>
    <w:rsid w:val="0080711F"/>
    <w:rsid w:val="00807474"/>
    <w:rsid w:val="00807817"/>
    <w:rsid w:val="00810124"/>
    <w:rsid w:val="008105E2"/>
    <w:rsid w:val="00810776"/>
    <w:rsid w:val="00810C2E"/>
    <w:rsid w:val="00810F7B"/>
    <w:rsid w:val="00811344"/>
    <w:rsid w:val="00811385"/>
    <w:rsid w:val="00811BF1"/>
    <w:rsid w:val="00811E78"/>
    <w:rsid w:val="00812000"/>
    <w:rsid w:val="0081230D"/>
    <w:rsid w:val="008125A1"/>
    <w:rsid w:val="00812A4A"/>
    <w:rsid w:val="008130B5"/>
    <w:rsid w:val="00813157"/>
    <w:rsid w:val="00813173"/>
    <w:rsid w:val="0081355B"/>
    <w:rsid w:val="00813562"/>
    <w:rsid w:val="00813838"/>
    <w:rsid w:val="00813B2D"/>
    <w:rsid w:val="00813B32"/>
    <w:rsid w:val="00813DED"/>
    <w:rsid w:val="00814143"/>
    <w:rsid w:val="0081426D"/>
    <w:rsid w:val="008142CF"/>
    <w:rsid w:val="008148BF"/>
    <w:rsid w:val="00814B60"/>
    <w:rsid w:val="008150C6"/>
    <w:rsid w:val="008155AA"/>
    <w:rsid w:val="008156E7"/>
    <w:rsid w:val="00815776"/>
    <w:rsid w:val="008157AF"/>
    <w:rsid w:val="008159A6"/>
    <w:rsid w:val="00815BAC"/>
    <w:rsid w:val="008164B1"/>
    <w:rsid w:val="0081681A"/>
    <w:rsid w:val="00816B3A"/>
    <w:rsid w:val="00816B5B"/>
    <w:rsid w:val="00816C83"/>
    <w:rsid w:val="00816E1E"/>
    <w:rsid w:val="00817052"/>
    <w:rsid w:val="00817327"/>
    <w:rsid w:val="00817373"/>
    <w:rsid w:val="008173CF"/>
    <w:rsid w:val="008177EF"/>
    <w:rsid w:val="00817A34"/>
    <w:rsid w:val="00817DDD"/>
    <w:rsid w:val="00817E48"/>
    <w:rsid w:val="00817E6B"/>
    <w:rsid w:val="008202E6"/>
    <w:rsid w:val="00821293"/>
    <w:rsid w:val="00822308"/>
    <w:rsid w:val="008223B1"/>
    <w:rsid w:val="00822743"/>
    <w:rsid w:val="0082326B"/>
    <w:rsid w:val="008233D6"/>
    <w:rsid w:val="00823457"/>
    <w:rsid w:val="008235E0"/>
    <w:rsid w:val="00823695"/>
    <w:rsid w:val="008236B1"/>
    <w:rsid w:val="00823720"/>
    <w:rsid w:val="008239AF"/>
    <w:rsid w:val="00823AB9"/>
    <w:rsid w:val="00824197"/>
    <w:rsid w:val="00824314"/>
    <w:rsid w:val="00824976"/>
    <w:rsid w:val="0082508E"/>
    <w:rsid w:val="008250A8"/>
    <w:rsid w:val="008250DE"/>
    <w:rsid w:val="008253C4"/>
    <w:rsid w:val="0082540C"/>
    <w:rsid w:val="008258E2"/>
    <w:rsid w:val="00825D6E"/>
    <w:rsid w:val="008261F8"/>
    <w:rsid w:val="0082679F"/>
    <w:rsid w:val="00826B57"/>
    <w:rsid w:val="0082704A"/>
    <w:rsid w:val="008270A3"/>
    <w:rsid w:val="0082719F"/>
    <w:rsid w:val="008278F5"/>
    <w:rsid w:val="00827985"/>
    <w:rsid w:val="00827C49"/>
    <w:rsid w:val="00827D50"/>
    <w:rsid w:val="00827DE2"/>
    <w:rsid w:val="008302F6"/>
    <w:rsid w:val="00830359"/>
    <w:rsid w:val="00830C19"/>
    <w:rsid w:val="00830DE4"/>
    <w:rsid w:val="00830F6B"/>
    <w:rsid w:val="008311E6"/>
    <w:rsid w:val="00831963"/>
    <w:rsid w:val="00831AC2"/>
    <w:rsid w:val="0083241B"/>
    <w:rsid w:val="0083281A"/>
    <w:rsid w:val="00832A52"/>
    <w:rsid w:val="0083332B"/>
    <w:rsid w:val="00833C88"/>
    <w:rsid w:val="00833E99"/>
    <w:rsid w:val="0083427D"/>
    <w:rsid w:val="0083443E"/>
    <w:rsid w:val="00835225"/>
    <w:rsid w:val="0083569B"/>
    <w:rsid w:val="008357E4"/>
    <w:rsid w:val="00836208"/>
    <w:rsid w:val="0083676A"/>
    <w:rsid w:val="00836B9B"/>
    <w:rsid w:val="00837029"/>
    <w:rsid w:val="00837037"/>
    <w:rsid w:val="00837530"/>
    <w:rsid w:val="00837831"/>
    <w:rsid w:val="00837BC9"/>
    <w:rsid w:val="00837CC7"/>
    <w:rsid w:val="00837DE0"/>
    <w:rsid w:val="00840897"/>
    <w:rsid w:val="00840B5C"/>
    <w:rsid w:val="00841146"/>
    <w:rsid w:val="00841899"/>
    <w:rsid w:val="008418BF"/>
    <w:rsid w:val="00841930"/>
    <w:rsid w:val="00841F37"/>
    <w:rsid w:val="008425FC"/>
    <w:rsid w:val="00842972"/>
    <w:rsid w:val="00842C35"/>
    <w:rsid w:val="00843073"/>
    <w:rsid w:val="00843105"/>
    <w:rsid w:val="008437FE"/>
    <w:rsid w:val="00843BFB"/>
    <w:rsid w:val="00843F5A"/>
    <w:rsid w:val="00843FB8"/>
    <w:rsid w:val="008443A9"/>
    <w:rsid w:val="008444AA"/>
    <w:rsid w:val="0084493E"/>
    <w:rsid w:val="00844E19"/>
    <w:rsid w:val="00844E89"/>
    <w:rsid w:val="00844F11"/>
    <w:rsid w:val="008453B9"/>
    <w:rsid w:val="00845E38"/>
    <w:rsid w:val="00846705"/>
    <w:rsid w:val="0084679F"/>
    <w:rsid w:val="008468F8"/>
    <w:rsid w:val="0084697D"/>
    <w:rsid w:val="00846C36"/>
    <w:rsid w:val="00846E23"/>
    <w:rsid w:val="00847302"/>
    <w:rsid w:val="00847520"/>
    <w:rsid w:val="00847572"/>
    <w:rsid w:val="00847CA2"/>
    <w:rsid w:val="0085046E"/>
    <w:rsid w:val="0085062F"/>
    <w:rsid w:val="00850675"/>
    <w:rsid w:val="008508BE"/>
    <w:rsid w:val="00850952"/>
    <w:rsid w:val="008509DA"/>
    <w:rsid w:val="00851393"/>
    <w:rsid w:val="00851C4C"/>
    <w:rsid w:val="00851DA0"/>
    <w:rsid w:val="00851E12"/>
    <w:rsid w:val="00851E8D"/>
    <w:rsid w:val="0085366F"/>
    <w:rsid w:val="00853797"/>
    <w:rsid w:val="00853D6A"/>
    <w:rsid w:val="0085433B"/>
    <w:rsid w:val="00854825"/>
    <w:rsid w:val="00854D8F"/>
    <w:rsid w:val="00854F64"/>
    <w:rsid w:val="0085506E"/>
    <w:rsid w:val="00855A68"/>
    <w:rsid w:val="00855B77"/>
    <w:rsid w:val="00855CB3"/>
    <w:rsid w:val="00856470"/>
    <w:rsid w:val="0085662B"/>
    <w:rsid w:val="00856EB1"/>
    <w:rsid w:val="008571F5"/>
    <w:rsid w:val="008573D1"/>
    <w:rsid w:val="00857421"/>
    <w:rsid w:val="00857539"/>
    <w:rsid w:val="008576C0"/>
    <w:rsid w:val="008579D1"/>
    <w:rsid w:val="00857A69"/>
    <w:rsid w:val="00857DA0"/>
    <w:rsid w:val="0086021C"/>
    <w:rsid w:val="0086025C"/>
    <w:rsid w:val="0086058F"/>
    <w:rsid w:val="00860DDA"/>
    <w:rsid w:val="00860E48"/>
    <w:rsid w:val="00861391"/>
    <w:rsid w:val="008613AF"/>
    <w:rsid w:val="00861449"/>
    <w:rsid w:val="0086161E"/>
    <w:rsid w:val="00861D94"/>
    <w:rsid w:val="00862126"/>
    <w:rsid w:val="00862A96"/>
    <w:rsid w:val="008633BC"/>
    <w:rsid w:val="0086358F"/>
    <w:rsid w:val="00863A1D"/>
    <w:rsid w:val="00863F65"/>
    <w:rsid w:val="00864A90"/>
    <w:rsid w:val="00864B96"/>
    <w:rsid w:val="00865431"/>
    <w:rsid w:val="0086560B"/>
    <w:rsid w:val="00865D96"/>
    <w:rsid w:val="00865EA7"/>
    <w:rsid w:val="0086611C"/>
    <w:rsid w:val="0086646B"/>
    <w:rsid w:val="00866C4F"/>
    <w:rsid w:val="00866C6C"/>
    <w:rsid w:val="0086705D"/>
    <w:rsid w:val="00867500"/>
    <w:rsid w:val="00867774"/>
    <w:rsid w:val="00867B7F"/>
    <w:rsid w:val="00867FC3"/>
    <w:rsid w:val="00870307"/>
    <w:rsid w:val="008706F1"/>
    <w:rsid w:val="00870748"/>
    <w:rsid w:val="008709D5"/>
    <w:rsid w:val="008711CD"/>
    <w:rsid w:val="00871228"/>
    <w:rsid w:val="00871249"/>
    <w:rsid w:val="0087127D"/>
    <w:rsid w:val="00871310"/>
    <w:rsid w:val="00871458"/>
    <w:rsid w:val="008716B1"/>
    <w:rsid w:val="00871BC6"/>
    <w:rsid w:val="0087202A"/>
    <w:rsid w:val="008721F6"/>
    <w:rsid w:val="008722C8"/>
    <w:rsid w:val="00872BED"/>
    <w:rsid w:val="0087312C"/>
    <w:rsid w:val="0087339A"/>
    <w:rsid w:val="00873AB3"/>
    <w:rsid w:val="00873DBD"/>
    <w:rsid w:val="00874144"/>
    <w:rsid w:val="008745DA"/>
    <w:rsid w:val="00874626"/>
    <w:rsid w:val="008747BC"/>
    <w:rsid w:val="00874819"/>
    <w:rsid w:val="00875425"/>
    <w:rsid w:val="008755E4"/>
    <w:rsid w:val="00875676"/>
    <w:rsid w:val="00875CC9"/>
    <w:rsid w:val="00876490"/>
    <w:rsid w:val="0087683D"/>
    <w:rsid w:val="008769AC"/>
    <w:rsid w:val="00876E93"/>
    <w:rsid w:val="00876EA2"/>
    <w:rsid w:val="008773A7"/>
    <w:rsid w:val="00877B46"/>
    <w:rsid w:val="00877B85"/>
    <w:rsid w:val="008802F6"/>
    <w:rsid w:val="00880793"/>
    <w:rsid w:val="008807CB"/>
    <w:rsid w:val="00880999"/>
    <w:rsid w:val="00880D03"/>
    <w:rsid w:val="00880D92"/>
    <w:rsid w:val="00881795"/>
    <w:rsid w:val="008818EC"/>
    <w:rsid w:val="00882606"/>
    <w:rsid w:val="00882924"/>
    <w:rsid w:val="00882BAC"/>
    <w:rsid w:val="00882F5A"/>
    <w:rsid w:val="0088348B"/>
    <w:rsid w:val="0088435E"/>
    <w:rsid w:val="0088472D"/>
    <w:rsid w:val="00884B5C"/>
    <w:rsid w:val="0088576A"/>
    <w:rsid w:val="008858DB"/>
    <w:rsid w:val="00885B8F"/>
    <w:rsid w:val="00885C51"/>
    <w:rsid w:val="00885CC8"/>
    <w:rsid w:val="00886245"/>
    <w:rsid w:val="008865EE"/>
    <w:rsid w:val="00886B41"/>
    <w:rsid w:val="00886B4A"/>
    <w:rsid w:val="00887099"/>
    <w:rsid w:val="00887123"/>
    <w:rsid w:val="00887275"/>
    <w:rsid w:val="00887594"/>
    <w:rsid w:val="008877D9"/>
    <w:rsid w:val="008878A8"/>
    <w:rsid w:val="00887D59"/>
    <w:rsid w:val="00887D5E"/>
    <w:rsid w:val="008901F8"/>
    <w:rsid w:val="008902D9"/>
    <w:rsid w:val="00890656"/>
    <w:rsid w:val="00890CBE"/>
    <w:rsid w:val="008911C5"/>
    <w:rsid w:val="00891328"/>
    <w:rsid w:val="0089134C"/>
    <w:rsid w:val="00891A69"/>
    <w:rsid w:val="0089207C"/>
    <w:rsid w:val="008925AD"/>
    <w:rsid w:val="00892794"/>
    <w:rsid w:val="00892B9E"/>
    <w:rsid w:val="00892CFC"/>
    <w:rsid w:val="008938EB"/>
    <w:rsid w:val="00893C32"/>
    <w:rsid w:val="00893E29"/>
    <w:rsid w:val="00894756"/>
    <w:rsid w:val="00894839"/>
    <w:rsid w:val="00894982"/>
    <w:rsid w:val="00894C6C"/>
    <w:rsid w:val="0089508C"/>
    <w:rsid w:val="008951C4"/>
    <w:rsid w:val="008953B2"/>
    <w:rsid w:val="008954B7"/>
    <w:rsid w:val="0089576D"/>
    <w:rsid w:val="0089658E"/>
    <w:rsid w:val="00897263"/>
    <w:rsid w:val="0089731B"/>
    <w:rsid w:val="008973FA"/>
    <w:rsid w:val="00897555"/>
    <w:rsid w:val="008976E7"/>
    <w:rsid w:val="00897701"/>
    <w:rsid w:val="008977EE"/>
    <w:rsid w:val="008A00F5"/>
    <w:rsid w:val="008A0481"/>
    <w:rsid w:val="008A0873"/>
    <w:rsid w:val="008A0952"/>
    <w:rsid w:val="008A0B02"/>
    <w:rsid w:val="008A0C09"/>
    <w:rsid w:val="008A0C97"/>
    <w:rsid w:val="008A17D8"/>
    <w:rsid w:val="008A1F80"/>
    <w:rsid w:val="008A20FE"/>
    <w:rsid w:val="008A216B"/>
    <w:rsid w:val="008A24CE"/>
    <w:rsid w:val="008A259A"/>
    <w:rsid w:val="008A28D8"/>
    <w:rsid w:val="008A29DA"/>
    <w:rsid w:val="008A2A8A"/>
    <w:rsid w:val="008A2F95"/>
    <w:rsid w:val="008A30C1"/>
    <w:rsid w:val="008A3762"/>
    <w:rsid w:val="008A3C5A"/>
    <w:rsid w:val="008A419B"/>
    <w:rsid w:val="008A430D"/>
    <w:rsid w:val="008A4AA5"/>
    <w:rsid w:val="008A4F37"/>
    <w:rsid w:val="008A4FAB"/>
    <w:rsid w:val="008A52DE"/>
    <w:rsid w:val="008A5533"/>
    <w:rsid w:val="008A5534"/>
    <w:rsid w:val="008A5729"/>
    <w:rsid w:val="008A57CF"/>
    <w:rsid w:val="008A5879"/>
    <w:rsid w:val="008A595B"/>
    <w:rsid w:val="008A59B7"/>
    <w:rsid w:val="008A5C3F"/>
    <w:rsid w:val="008A5C87"/>
    <w:rsid w:val="008A605C"/>
    <w:rsid w:val="008A69F6"/>
    <w:rsid w:val="008A7295"/>
    <w:rsid w:val="008A7570"/>
    <w:rsid w:val="008A7596"/>
    <w:rsid w:val="008A785D"/>
    <w:rsid w:val="008A7B19"/>
    <w:rsid w:val="008A7BF5"/>
    <w:rsid w:val="008A7E15"/>
    <w:rsid w:val="008B03F7"/>
    <w:rsid w:val="008B09F3"/>
    <w:rsid w:val="008B0A04"/>
    <w:rsid w:val="008B1028"/>
    <w:rsid w:val="008B10FF"/>
    <w:rsid w:val="008B11CA"/>
    <w:rsid w:val="008B1288"/>
    <w:rsid w:val="008B1342"/>
    <w:rsid w:val="008B14BC"/>
    <w:rsid w:val="008B1621"/>
    <w:rsid w:val="008B1729"/>
    <w:rsid w:val="008B199B"/>
    <w:rsid w:val="008B1A1A"/>
    <w:rsid w:val="008B20A4"/>
    <w:rsid w:val="008B3138"/>
    <w:rsid w:val="008B31D1"/>
    <w:rsid w:val="008B3998"/>
    <w:rsid w:val="008B3BF1"/>
    <w:rsid w:val="008B3D65"/>
    <w:rsid w:val="008B3E3E"/>
    <w:rsid w:val="008B3FA1"/>
    <w:rsid w:val="008B41B8"/>
    <w:rsid w:val="008B42C2"/>
    <w:rsid w:val="008B4358"/>
    <w:rsid w:val="008B4479"/>
    <w:rsid w:val="008B476B"/>
    <w:rsid w:val="008B4B0B"/>
    <w:rsid w:val="008B4DE1"/>
    <w:rsid w:val="008B4ECA"/>
    <w:rsid w:val="008B4F55"/>
    <w:rsid w:val="008B5278"/>
    <w:rsid w:val="008B5777"/>
    <w:rsid w:val="008B585A"/>
    <w:rsid w:val="008B5A03"/>
    <w:rsid w:val="008B5EDF"/>
    <w:rsid w:val="008B646B"/>
    <w:rsid w:val="008B64D5"/>
    <w:rsid w:val="008B6636"/>
    <w:rsid w:val="008B6A56"/>
    <w:rsid w:val="008B7426"/>
    <w:rsid w:val="008B7AAB"/>
    <w:rsid w:val="008C01B5"/>
    <w:rsid w:val="008C0423"/>
    <w:rsid w:val="008C0E5A"/>
    <w:rsid w:val="008C106C"/>
    <w:rsid w:val="008C10EC"/>
    <w:rsid w:val="008C13DA"/>
    <w:rsid w:val="008C179D"/>
    <w:rsid w:val="008C18D2"/>
    <w:rsid w:val="008C1DEF"/>
    <w:rsid w:val="008C1F3A"/>
    <w:rsid w:val="008C231D"/>
    <w:rsid w:val="008C270D"/>
    <w:rsid w:val="008C36B6"/>
    <w:rsid w:val="008C3BCC"/>
    <w:rsid w:val="008C3FBF"/>
    <w:rsid w:val="008C4240"/>
    <w:rsid w:val="008C47AA"/>
    <w:rsid w:val="008C52AF"/>
    <w:rsid w:val="008C54E3"/>
    <w:rsid w:val="008C553A"/>
    <w:rsid w:val="008C568E"/>
    <w:rsid w:val="008C56E4"/>
    <w:rsid w:val="008C5981"/>
    <w:rsid w:val="008C5CE2"/>
    <w:rsid w:val="008C5F0C"/>
    <w:rsid w:val="008C5F96"/>
    <w:rsid w:val="008C6179"/>
    <w:rsid w:val="008C6711"/>
    <w:rsid w:val="008C719D"/>
    <w:rsid w:val="008C7AE5"/>
    <w:rsid w:val="008C7DAD"/>
    <w:rsid w:val="008C7DB4"/>
    <w:rsid w:val="008D0006"/>
    <w:rsid w:val="008D041C"/>
    <w:rsid w:val="008D05F5"/>
    <w:rsid w:val="008D0B99"/>
    <w:rsid w:val="008D0DFB"/>
    <w:rsid w:val="008D1390"/>
    <w:rsid w:val="008D14FF"/>
    <w:rsid w:val="008D1C8F"/>
    <w:rsid w:val="008D1FDB"/>
    <w:rsid w:val="008D2325"/>
    <w:rsid w:val="008D3344"/>
    <w:rsid w:val="008D33A7"/>
    <w:rsid w:val="008D33A8"/>
    <w:rsid w:val="008D3563"/>
    <w:rsid w:val="008D442B"/>
    <w:rsid w:val="008D4658"/>
    <w:rsid w:val="008D54D9"/>
    <w:rsid w:val="008D5625"/>
    <w:rsid w:val="008D5638"/>
    <w:rsid w:val="008D5D86"/>
    <w:rsid w:val="008D60E1"/>
    <w:rsid w:val="008D6448"/>
    <w:rsid w:val="008D6480"/>
    <w:rsid w:val="008D6833"/>
    <w:rsid w:val="008D6850"/>
    <w:rsid w:val="008D6DAD"/>
    <w:rsid w:val="008D6DBE"/>
    <w:rsid w:val="008D72CD"/>
    <w:rsid w:val="008D73A6"/>
    <w:rsid w:val="008D74CC"/>
    <w:rsid w:val="008D75A7"/>
    <w:rsid w:val="008D77CB"/>
    <w:rsid w:val="008D7A2E"/>
    <w:rsid w:val="008D7B79"/>
    <w:rsid w:val="008D7BA7"/>
    <w:rsid w:val="008D7D21"/>
    <w:rsid w:val="008E0BAD"/>
    <w:rsid w:val="008E190F"/>
    <w:rsid w:val="008E2541"/>
    <w:rsid w:val="008E2824"/>
    <w:rsid w:val="008E2B25"/>
    <w:rsid w:val="008E3610"/>
    <w:rsid w:val="008E3D9E"/>
    <w:rsid w:val="008E4078"/>
    <w:rsid w:val="008E42EB"/>
    <w:rsid w:val="008E4BC4"/>
    <w:rsid w:val="008E4C5D"/>
    <w:rsid w:val="008E4DF3"/>
    <w:rsid w:val="008E4F88"/>
    <w:rsid w:val="008E5271"/>
    <w:rsid w:val="008E57C6"/>
    <w:rsid w:val="008E5A97"/>
    <w:rsid w:val="008E5B6E"/>
    <w:rsid w:val="008E5ED9"/>
    <w:rsid w:val="008E608F"/>
    <w:rsid w:val="008E60DB"/>
    <w:rsid w:val="008E65B5"/>
    <w:rsid w:val="008E68BD"/>
    <w:rsid w:val="008E6EFF"/>
    <w:rsid w:val="008E72BD"/>
    <w:rsid w:val="008E78B6"/>
    <w:rsid w:val="008E78FB"/>
    <w:rsid w:val="008E7A00"/>
    <w:rsid w:val="008E7C45"/>
    <w:rsid w:val="008E7F45"/>
    <w:rsid w:val="008E7F5E"/>
    <w:rsid w:val="008F01A9"/>
    <w:rsid w:val="008F0986"/>
    <w:rsid w:val="008F0A68"/>
    <w:rsid w:val="008F0B0E"/>
    <w:rsid w:val="008F0B28"/>
    <w:rsid w:val="008F0B69"/>
    <w:rsid w:val="008F0B9F"/>
    <w:rsid w:val="008F0BDC"/>
    <w:rsid w:val="008F0BF9"/>
    <w:rsid w:val="008F0D82"/>
    <w:rsid w:val="008F1187"/>
    <w:rsid w:val="008F17B3"/>
    <w:rsid w:val="008F1875"/>
    <w:rsid w:val="008F1A93"/>
    <w:rsid w:val="008F1EF7"/>
    <w:rsid w:val="008F1F48"/>
    <w:rsid w:val="008F345F"/>
    <w:rsid w:val="008F3560"/>
    <w:rsid w:val="008F36B7"/>
    <w:rsid w:val="008F38C1"/>
    <w:rsid w:val="008F3EE2"/>
    <w:rsid w:val="008F4016"/>
    <w:rsid w:val="008F4414"/>
    <w:rsid w:val="008F4785"/>
    <w:rsid w:val="008F4BD2"/>
    <w:rsid w:val="008F534F"/>
    <w:rsid w:val="008F53A6"/>
    <w:rsid w:val="008F58E8"/>
    <w:rsid w:val="008F5E5B"/>
    <w:rsid w:val="008F6841"/>
    <w:rsid w:val="008F6929"/>
    <w:rsid w:val="008F6E8A"/>
    <w:rsid w:val="008F6F60"/>
    <w:rsid w:val="008F7AEE"/>
    <w:rsid w:val="008F7D9D"/>
    <w:rsid w:val="009000D9"/>
    <w:rsid w:val="009007E3"/>
    <w:rsid w:val="009012BB"/>
    <w:rsid w:val="009012D5"/>
    <w:rsid w:val="009013BE"/>
    <w:rsid w:val="009016ED"/>
    <w:rsid w:val="00901B4D"/>
    <w:rsid w:val="009020DB"/>
    <w:rsid w:val="00902248"/>
    <w:rsid w:val="009023D9"/>
    <w:rsid w:val="00902AD2"/>
    <w:rsid w:val="009036FC"/>
    <w:rsid w:val="0090495F"/>
    <w:rsid w:val="00904A05"/>
    <w:rsid w:val="00904DF8"/>
    <w:rsid w:val="00905004"/>
    <w:rsid w:val="009056FB"/>
    <w:rsid w:val="00905871"/>
    <w:rsid w:val="00905B8B"/>
    <w:rsid w:val="00905D12"/>
    <w:rsid w:val="00906147"/>
    <w:rsid w:val="00906C56"/>
    <w:rsid w:val="00906DE1"/>
    <w:rsid w:val="009070FA"/>
    <w:rsid w:val="009075C3"/>
    <w:rsid w:val="00907613"/>
    <w:rsid w:val="009076A3"/>
    <w:rsid w:val="009076D3"/>
    <w:rsid w:val="0090773E"/>
    <w:rsid w:val="00907845"/>
    <w:rsid w:val="00907BAE"/>
    <w:rsid w:val="0091007A"/>
    <w:rsid w:val="009105C4"/>
    <w:rsid w:val="00910927"/>
    <w:rsid w:val="009109DA"/>
    <w:rsid w:val="00910E5F"/>
    <w:rsid w:val="00911054"/>
    <w:rsid w:val="009110A5"/>
    <w:rsid w:val="00911124"/>
    <w:rsid w:val="009116FB"/>
    <w:rsid w:val="009117E7"/>
    <w:rsid w:val="00912117"/>
    <w:rsid w:val="0091290B"/>
    <w:rsid w:val="00912D3E"/>
    <w:rsid w:val="00912E15"/>
    <w:rsid w:val="0091322D"/>
    <w:rsid w:val="00913A40"/>
    <w:rsid w:val="00914346"/>
    <w:rsid w:val="00914863"/>
    <w:rsid w:val="009149BC"/>
    <w:rsid w:val="009149C2"/>
    <w:rsid w:val="00914A3D"/>
    <w:rsid w:val="00914B1D"/>
    <w:rsid w:val="00914C79"/>
    <w:rsid w:val="00914CF2"/>
    <w:rsid w:val="009152C4"/>
    <w:rsid w:val="009155A5"/>
    <w:rsid w:val="009156F1"/>
    <w:rsid w:val="00915819"/>
    <w:rsid w:val="009159C3"/>
    <w:rsid w:val="00915FE0"/>
    <w:rsid w:val="00916257"/>
    <w:rsid w:val="0091637F"/>
    <w:rsid w:val="009167FE"/>
    <w:rsid w:val="00916B93"/>
    <w:rsid w:val="009174C7"/>
    <w:rsid w:val="009177AE"/>
    <w:rsid w:val="00917CC9"/>
    <w:rsid w:val="00917F45"/>
    <w:rsid w:val="0092004C"/>
    <w:rsid w:val="00920189"/>
    <w:rsid w:val="009201CF"/>
    <w:rsid w:val="00920574"/>
    <w:rsid w:val="009209E9"/>
    <w:rsid w:val="00920B4C"/>
    <w:rsid w:val="00920C23"/>
    <w:rsid w:val="00920D51"/>
    <w:rsid w:val="009210B2"/>
    <w:rsid w:val="00921376"/>
    <w:rsid w:val="00921B20"/>
    <w:rsid w:val="009220F6"/>
    <w:rsid w:val="009226A0"/>
    <w:rsid w:val="00922A8B"/>
    <w:rsid w:val="00922E88"/>
    <w:rsid w:val="009233F5"/>
    <w:rsid w:val="00923652"/>
    <w:rsid w:val="00923D48"/>
    <w:rsid w:val="0092451C"/>
    <w:rsid w:val="009248D6"/>
    <w:rsid w:val="00924A1D"/>
    <w:rsid w:val="00924C65"/>
    <w:rsid w:val="00925111"/>
    <w:rsid w:val="00925519"/>
    <w:rsid w:val="00925818"/>
    <w:rsid w:val="009258FC"/>
    <w:rsid w:val="00925FC5"/>
    <w:rsid w:val="009261D0"/>
    <w:rsid w:val="0092624A"/>
    <w:rsid w:val="00926360"/>
    <w:rsid w:val="00926727"/>
    <w:rsid w:val="00926823"/>
    <w:rsid w:val="009269A0"/>
    <w:rsid w:val="00926B40"/>
    <w:rsid w:val="009270A1"/>
    <w:rsid w:val="0092724F"/>
    <w:rsid w:val="009273B3"/>
    <w:rsid w:val="009273BA"/>
    <w:rsid w:val="00927D08"/>
    <w:rsid w:val="00927D85"/>
    <w:rsid w:val="00930508"/>
    <w:rsid w:val="009306AD"/>
    <w:rsid w:val="00930725"/>
    <w:rsid w:val="00930957"/>
    <w:rsid w:val="00931071"/>
    <w:rsid w:val="009310B5"/>
    <w:rsid w:val="009314E5"/>
    <w:rsid w:val="00931675"/>
    <w:rsid w:val="00931D7A"/>
    <w:rsid w:val="00931F09"/>
    <w:rsid w:val="00932119"/>
    <w:rsid w:val="009323E6"/>
    <w:rsid w:val="00932D51"/>
    <w:rsid w:val="00932E86"/>
    <w:rsid w:val="00933067"/>
    <w:rsid w:val="00933D55"/>
    <w:rsid w:val="00933FF3"/>
    <w:rsid w:val="009342B7"/>
    <w:rsid w:val="009346C6"/>
    <w:rsid w:val="0093484E"/>
    <w:rsid w:val="00935353"/>
    <w:rsid w:val="00935679"/>
    <w:rsid w:val="00935782"/>
    <w:rsid w:val="0093594D"/>
    <w:rsid w:val="00935D6E"/>
    <w:rsid w:val="00936223"/>
    <w:rsid w:val="009365DF"/>
    <w:rsid w:val="009367CF"/>
    <w:rsid w:val="00936904"/>
    <w:rsid w:val="00936AD9"/>
    <w:rsid w:val="00936B6F"/>
    <w:rsid w:val="009371E1"/>
    <w:rsid w:val="0093761F"/>
    <w:rsid w:val="009377DE"/>
    <w:rsid w:val="00937E5F"/>
    <w:rsid w:val="00937F9F"/>
    <w:rsid w:val="00940258"/>
    <w:rsid w:val="00940750"/>
    <w:rsid w:val="00940A2E"/>
    <w:rsid w:val="00940D08"/>
    <w:rsid w:val="00940F2D"/>
    <w:rsid w:val="00940F48"/>
    <w:rsid w:val="00941503"/>
    <w:rsid w:val="009416FE"/>
    <w:rsid w:val="00941715"/>
    <w:rsid w:val="009419B2"/>
    <w:rsid w:val="00941A61"/>
    <w:rsid w:val="00941D70"/>
    <w:rsid w:val="00941FD6"/>
    <w:rsid w:val="00942246"/>
    <w:rsid w:val="00942AAA"/>
    <w:rsid w:val="00942C7A"/>
    <w:rsid w:val="00942E3D"/>
    <w:rsid w:val="00942EB5"/>
    <w:rsid w:val="009430FE"/>
    <w:rsid w:val="009439D9"/>
    <w:rsid w:val="00943E83"/>
    <w:rsid w:val="00943EA1"/>
    <w:rsid w:val="00943FB8"/>
    <w:rsid w:val="0094414B"/>
    <w:rsid w:val="00944635"/>
    <w:rsid w:val="009449F5"/>
    <w:rsid w:val="00944A92"/>
    <w:rsid w:val="00944F16"/>
    <w:rsid w:val="00945043"/>
    <w:rsid w:val="009453B5"/>
    <w:rsid w:val="009456DD"/>
    <w:rsid w:val="009459AE"/>
    <w:rsid w:val="00945CB3"/>
    <w:rsid w:val="00945FC8"/>
    <w:rsid w:val="009460B1"/>
    <w:rsid w:val="00946354"/>
    <w:rsid w:val="00946ABE"/>
    <w:rsid w:val="00946DFF"/>
    <w:rsid w:val="00947462"/>
    <w:rsid w:val="0094760E"/>
    <w:rsid w:val="00947CF9"/>
    <w:rsid w:val="00947D0B"/>
    <w:rsid w:val="009500FE"/>
    <w:rsid w:val="00950721"/>
    <w:rsid w:val="00950796"/>
    <w:rsid w:val="00950AB8"/>
    <w:rsid w:val="00950F4B"/>
    <w:rsid w:val="009514C9"/>
    <w:rsid w:val="0095156F"/>
    <w:rsid w:val="0095167D"/>
    <w:rsid w:val="00951D87"/>
    <w:rsid w:val="00951E38"/>
    <w:rsid w:val="009521D3"/>
    <w:rsid w:val="009521D8"/>
    <w:rsid w:val="009523FD"/>
    <w:rsid w:val="0095275C"/>
    <w:rsid w:val="00952A01"/>
    <w:rsid w:val="00952A2F"/>
    <w:rsid w:val="00952E6C"/>
    <w:rsid w:val="00952EBF"/>
    <w:rsid w:val="00953D1B"/>
    <w:rsid w:val="00953DE2"/>
    <w:rsid w:val="00953F5F"/>
    <w:rsid w:val="0095403E"/>
    <w:rsid w:val="009544C3"/>
    <w:rsid w:val="00954AC7"/>
    <w:rsid w:val="00954D70"/>
    <w:rsid w:val="00955172"/>
    <w:rsid w:val="00955264"/>
    <w:rsid w:val="0095536B"/>
    <w:rsid w:val="00955678"/>
    <w:rsid w:val="00955A13"/>
    <w:rsid w:val="00955E8C"/>
    <w:rsid w:val="009561D6"/>
    <w:rsid w:val="00956581"/>
    <w:rsid w:val="00956586"/>
    <w:rsid w:val="009567E6"/>
    <w:rsid w:val="00956905"/>
    <w:rsid w:val="00956EA5"/>
    <w:rsid w:val="0095707B"/>
    <w:rsid w:val="009575E5"/>
    <w:rsid w:val="00957703"/>
    <w:rsid w:val="009602D5"/>
    <w:rsid w:val="00960510"/>
    <w:rsid w:val="00960B4D"/>
    <w:rsid w:val="009616F2"/>
    <w:rsid w:val="00961E8C"/>
    <w:rsid w:val="0096267A"/>
    <w:rsid w:val="0096267C"/>
    <w:rsid w:val="0096288F"/>
    <w:rsid w:val="0096293A"/>
    <w:rsid w:val="00962CB0"/>
    <w:rsid w:val="00962F39"/>
    <w:rsid w:val="009632B2"/>
    <w:rsid w:val="0096336F"/>
    <w:rsid w:val="0096349D"/>
    <w:rsid w:val="0096352C"/>
    <w:rsid w:val="009635DC"/>
    <w:rsid w:val="00963BBE"/>
    <w:rsid w:val="00963BF1"/>
    <w:rsid w:val="00963C1D"/>
    <w:rsid w:val="00964122"/>
    <w:rsid w:val="00964678"/>
    <w:rsid w:val="0096478B"/>
    <w:rsid w:val="00964A47"/>
    <w:rsid w:val="00965676"/>
    <w:rsid w:val="00965824"/>
    <w:rsid w:val="00965910"/>
    <w:rsid w:val="00965A22"/>
    <w:rsid w:val="00965FAF"/>
    <w:rsid w:val="00966319"/>
    <w:rsid w:val="009667BE"/>
    <w:rsid w:val="00966B33"/>
    <w:rsid w:val="00967141"/>
    <w:rsid w:val="009672BB"/>
    <w:rsid w:val="00967641"/>
    <w:rsid w:val="00967DC7"/>
    <w:rsid w:val="00967E17"/>
    <w:rsid w:val="0097006F"/>
    <w:rsid w:val="009700DA"/>
    <w:rsid w:val="009701B3"/>
    <w:rsid w:val="009701B9"/>
    <w:rsid w:val="009703F9"/>
    <w:rsid w:val="009705A0"/>
    <w:rsid w:val="00970A51"/>
    <w:rsid w:val="00970D81"/>
    <w:rsid w:val="00970DE7"/>
    <w:rsid w:val="00971405"/>
    <w:rsid w:val="009715C9"/>
    <w:rsid w:val="009715DC"/>
    <w:rsid w:val="009718EC"/>
    <w:rsid w:val="00971B9B"/>
    <w:rsid w:val="0097277F"/>
    <w:rsid w:val="0097291A"/>
    <w:rsid w:val="009729E5"/>
    <w:rsid w:val="00972EB1"/>
    <w:rsid w:val="0097331A"/>
    <w:rsid w:val="00973D53"/>
    <w:rsid w:val="00974450"/>
    <w:rsid w:val="0097447C"/>
    <w:rsid w:val="00974D42"/>
    <w:rsid w:val="00974F9D"/>
    <w:rsid w:val="00974FC9"/>
    <w:rsid w:val="0097514A"/>
    <w:rsid w:val="009753C8"/>
    <w:rsid w:val="00975460"/>
    <w:rsid w:val="00976895"/>
    <w:rsid w:val="00976D4A"/>
    <w:rsid w:val="00976F07"/>
    <w:rsid w:val="00977AF3"/>
    <w:rsid w:val="00980679"/>
    <w:rsid w:val="0098076A"/>
    <w:rsid w:val="00980855"/>
    <w:rsid w:val="00980BEF"/>
    <w:rsid w:val="00980D66"/>
    <w:rsid w:val="00981341"/>
    <w:rsid w:val="009817E5"/>
    <w:rsid w:val="00981810"/>
    <w:rsid w:val="00981AF5"/>
    <w:rsid w:val="00981C93"/>
    <w:rsid w:val="00981D43"/>
    <w:rsid w:val="00981EF5"/>
    <w:rsid w:val="00981F89"/>
    <w:rsid w:val="00982688"/>
    <w:rsid w:val="0098269F"/>
    <w:rsid w:val="00982AD0"/>
    <w:rsid w:val="00982F69"/>
    <w:rsid w:val="00983195"/>
    <w:rsid w:val="00983A22"/>
    <w:rsid w:val="00983AFD"/>
    <w:rsid w:val="00983C6D"/>
    <w:rsid w:val="00983C85"/>
    <w:rsid w:val="00983E6F"/>
    <w:rsid w:val="00983F28"/>
    <w:rsid w:val="00983F88"/>
    <w:rsid w:val="009842E2"/>
    <w:rsid w:val="009845DC"/>
    <w:rsid w:val="00984678"/>
    <w:rsid w:val="009846F5"/>
    <w:rsid w:val="0098474B"/>
    <w:rsid w:val="009847C1"/>
    <w:rsid w:val="00984B52"/>
    <w:rsid w:val="00984BF3"/>
    <w:rsid w:val="00984E40"/>
    <w:rsid w:val="00984F4D"/>
    <w:rsid w:val="00985491"/>
    <w:rsid w:val="009855CA"/>
    <w:rsid w:val="009855D7"/>
    <w:rsid w:val="009857F0"/>
    <w:rsid w:val="00985902"/>
    <w:rsid w:val="00985911"/>
    <w:rsid w:val="009860C7"/>
    <w:rsid w:val="009860D1"/>
    <w:rsid w:val="00986438"/>
    <w:rsid w:val="009864B3"/>
    <w:rsid w:val="009865AD"/>
    <w:rsid w:val="009866CF"/>
    <w:rsid w:val="00986A2E"/>
    <w:rsid w:val="00986E24"/>
    <w:rsid w:val="00986E4E"/>
    <w:rsid w:val="00986E61"/>
    <w:rsid w:val="00987209"/>
    <w:rsid w:val="0098722E"/>
    <w:rsid w:val="009872F4"/>
    <w:rsid w:val="009876C7"/>
    <w:rsid w:val="009878E8"/>
    <w:rsid w:val="00987C78"/>
    <w:rsid w:val="00987ED9"/>
    <w:rsid w:val="0099017E"/>
    <w:rsid w:val="0099043B"/>
    <w:rsid w:val="0099086E"/>
    <w:rsid w:val="00990B1F"/>
    <w:rsid w:val="0099109D"/>
    <w:rsid w:val="0099123E"/>
    <w:rsid w:val="00991248"/>
    <w:rsid w:val="009913B7"/>
    <w:rsid w:val="009915EB"/>
    <w:rsid w:val="00991622"/>
    <w:rsid w:val="00991749"/>
    <w:rsid w:val="00991F55"/>
    <w:rsid w:val="00992868"/>
    <w:rsid w:val="00992A11"/>
    <w:rsid w:val="00992C1E"/>
    <w:rsid w:val="00993145"/>
    <w:rsid w:val="009931ED"/>
    <w:rsid w:val="00993517"/>
    <w:rsid w:val="00993857"/>
    <w:rsid w:val="00993C93"/>
    <w:rsid w:val="00993E98"/>
    <w:rsid w:val="009941A0"/>
    <w:rsid w:val="009945C1"/>
    <w:rsid w:val="0099484C"/>
    <w:rsid w:val="0099490A"/>
    <w:rsid w:val="00995284"/>
    <w:rsid w:val="00995509"/>
    <w:rsid w:val="00995A81"/>
    <w:rsid w:val="00995C55"/>
    <w:rsid w:val="00996622"/>
    <w:rsid w:val="00996C86"/>
    <w:rsid w:val="00996CB5"/>
    <w:rsid w:val="00996DA9"/>
    <w:rsid w:val="00996EA5"/>
    <w:rsid w:val="00997AB3"/>
    <w:rsid w:val="00997BE3"/>
    <w:rsid w:val="00997C9E"/>
    <w:rsid w:val="009A02F3"/>
    <w:rsid w:val="009A0312"/>
    <w:rsid w:val="009A03F0"/>
    <w:rsid w:val="009A0524"/>
    <w:rsid w:val="009A059C"/>
    <w:rsid w:val="009A06ED"/>
    <w:rsid w:val="009A0989"/>
    <w:rsid w:val="009A0C10"/>
    <w:rsid w:val="009A0D85"/>
    <w:rsid w:val="009A0DE1"/>
    <w:rsid w:val="009A0E5A"/>
    <w:rsid w:val="009A0F96"/>
    <w:rsid w:val="009A12AC"/>
    <w:rsid w:val="009A12E6"/>
    <w:rsid w:val="009A14FF"/>
    <w:rsid w:val="009A1A73"/>
    <w:rsid w:val="009A1F57"/>
    <w:rsid w:val="009A21F0"/>
    <w:rsid w:val="009A287E"/>
    <w:rsid w:val="009A28F2"/>
    <w:rsid w:val="009A2F32"/>
    <w:rsid w:val="009A2F4E"/>
    <w:rsid w:val="009A310B"/>
    <w:rsid w:val="009A3300"/>
    <w:rsid w:val="009A3B05"/>
    <w:rsid w:val="009A4023"/>
    <w:rsid w:val="009A4664"/>
    <w:rsid w:val="009A4723"/>
    <w:rsid w:val="009A48FA"/>
    <w:rsid w:val="009A4EE2"/>
    <w:rsid w:val="009A5449"/>
    <w:rsid w:val="009A546C"/>
    <w:rsid w:val="009A5B15"/>
    <w:rsid w:val="009A5B87"/>
    <w:rsid w:val="009A5E3F"/>
    <w:rsid w:val="009A60A1"/>
    <w:rsid w:val="009A6207"/>
    <w:rsid w:val="009A6275"/>
    <w:rsid w:val="009A63DC"/>
    <w:rsid w:val="009A6786"/>
    <w:rsid w:val="009A6789"/>
    <w:rsid w:val="009A6AB8"/>
    <w:rsid w:val="009A6B4E"/>
    <w:rsid w:val="009A6DB0"/>
    <w:rsid w:val="009A7160"/>
    <w:rsid w:val="009A72FB"/>
    <w:rsid w:val="009A7616"/>
    <w:rsid w:val="009B0AE3"/>
    <w:rsid w:val="009B0B79"/>
    <w:rsid w:val="009B0CD5"/>
    <w:rsid w:val="009B14C2"/>
    <w:rsid w:val="009B1A51"/>
    <w:rsid w:val="009B1F16"/>
    <w:rsid w:val="009B20C6"/>
    <w:rsid w:val="009B20D2"/>
    <w:rsid w:val="009B2192"/>
    <w:rsid w:val="009B2330"/>
    <w:rsid w:val="009B2364"/>
    <w:rsid w:val="009B23DC"/>
    <w:rsid w:val="009B3A9D"/>
    <w:rsid w:val="009B3C9A"/>
    <w:rsid w:val="009B47A5"/>
    <w:rsid w:val="009B5036"/>
    <w:rsid w:val="009B5494"/>
    <w:rsid w:val="009B54EC"/>
    <w:rsid w:val="009B5582"/>
    <w:rsid w:val="009B593D"/>
    <w:rsid w:val="009B5A11"/>
    <w:rsid w:val="009B5A5F"/>
    <w:rsid w:val="009B5D65"/>
    <w:rsid w:val="009B5E1C"/>
    <w:rsid w:val="009B5FE2"/>
    <w:rsid w:val="009B6173"/>
    <w:rsid w:val="009B6347"/>
    <w:rsid w:val="009B6A72"/>
    <w:rsid w:val="009B6B31"/>
    <w:rsid w:val="009B70F6"/>
    <w:rsid w:val="009B7462"/>
    <w:rsid w:val="009B74E3"/>
    <w:rsid w:val="009B75BB"/>
    <w:rsid w:val="009B7774"/>
    <w:rsid w:val="009B778A"/>
    <w:rsid w:val="009B7967"/>
    <w:rsid w:val="009B7A24"/>
    <w:rsid w:val="009B7E3E"/>
    <w:rsid w:val="009C007F"/>
    <w:rsid w:val="009C0251"/>
    <w:rsid w:val="009C03B4"/>
    <w:rsid w:val="009C03C6"/>
    <w:rsid w:val="009C092C"/>
    <w:rsid w:val="009C0D6C"/>
    <w:rsid w:val="009C0E4D"/>
    <w:rsid w:val="009C0E55"/>
    <w:rsid w:val="009C14EF"/>
    <w:rsid w:val="009C193B"/>
    <w:rsid w:val="009C1A14"/>
    <w:rsid w:val="009C1E7F"/>
    <w:rsid w:val="009C2B23"/>
    <w:rsid w:val="009C2CC3"/>
    <w:rsid w:val="009C2D2B"/>
    <w:rsid w:val="009C3339"/>
    <w:rsid w:val="009C33E5"/>
    <w:rsid w:val="009C3765"/>
    <w:rsid w:val="009C3BB8"/>
    <w:rsid w:val="009C4055"/>
    <w:rsid w:val="009C4737"/>
    <w:rsid w:val="009C502A"/>
    <w:rsid w:val="009C51A3"/>
    <w:rsid w:val="009C57AE"/>
    <w:rsid w:val="009C58AA"/>
    <w:rsid w:val="009C58C6"/>
    <w:rsid w:val="009C58E1"/>
    <w:rsid w:val="009C5A57"/>
    <w:rsid w:val="009C5BD5"/>
    <w:rsid w:val="009C5C3E"/>
    <w:rsid w:val="009C5D6C"/>
    <w:rsid w:val="009C5EFF"/>
    <w:rsid w:val="009C5F7B"/>
    <w:rsid w:val="009C6222"/>
    <w:rsid w:val="009C6BA8"/>
    <w:rsid w:val="009C74A9"/>
    <w:rsid w:val="009D010A"/>
    <w:rsid w:val="009D0BEA"/>
    <w:rsid w:val="009D125F"/>
    <w:rsid w:val="009D16D1"/>
    <w:rsid w:val="009D196D"/>
    <w:rsid w:val="009D1A5E"/>
    <w:rsid w:val="009D1BBD"/>
    <w:rsid w:val="009D1C4A"/>
    <w:rsid w:val="009D1CAE"/>
    <w:rsid w:val="009D21A5"/>
    <w:rsid w:val="009D23E5"/>
    <w:rsid w:val="009D359A"/>
    <w:rsid w:val="009D376F"/>
    <w:rsid w:val="009D3EB4"/>
    <w:rsid w:val="009D4220"/>
    <w:rsid w:val="009D457A"/>
    <w:rsid w:val="009D45A6"/>
    <w:rsid w:val="009D45BD"/>
    <w:rsid w:val="009D47E6"/>
    <w:rsid w:val="009D48D2"/>
    <w:rsid w:val="009D49F2"/>
    <w:rsid w:val="009D4B3C"/>
    <w:rsid w:val="009D4B91"/>
    <w:rsid w:val="009D5305"/>
    <w:rsid w:val="009D565A"/>
    <w:rsid w:val="009D5C90"/>
    <w:rsid w:val="009D5EFC"/>
    <w:rsid w:val="009D6191"/>
    <w:rsid w:val="009D631D"/>
    <w:rsid w:val="009D6CC4"/>
    <w:rsid w:val="009D6D61"/>
    <w:rsid w:val="009D70D8"/>
    <w:rsid w:val="009D718B"/>
    <w:rsid w:val="009D7A08"/>
    <w:rsid w:val="009E026C"/>
    <w:rsid w:val="009E0409"/>
    <w:rsid w:val="009E091D"/>
    <w:rsid w:val="009E094F"/>
    <w:rsid w:val="009E0C80"/>
    <w:rsid w:val="009E1006"/>
    <w:rsid w:val="009E100F"/>
    <w:rsid w:val="009E149B"/>
    <w:rsid w:val="009E14DF"/>
    <w:rsid w:val="009E1CCB"/>
    <w:rsid w:val="009E219D"/>
    <w:rsid w:val="009E26CD"/>
    <w:rsid w:val="009E2AF9"/>
    <w:rsid w:val="009E32E4"/>
    <w:rsid w:val="009E3526"/>
    <w:rsid w:val="009E3B35"/>
    <w:rsid w:val="009E3E31"/>
    <w:rsid w:val="009E3FB5"/>
    <w:rsid w:val="009E3FB6"/>
    <w:rsid w:val="009E3FE8"/>
    <w:rsid w:val="009E45C4"/>
    <w:rsid w:val="009E4E16"/>
    <w:rsid w:val="009E5068"/>
    <w:rsid w:val="009E521D"/>
    <w:rsid w:val="009E59F8"/>
    <w:rsid w:val="009E5F69"/>
    <w:rsid w:val="009E60D5"/>
    <w:rsid w:val="009E62C5"/>
    <w:rsid w:val="009E675A"/>
    <w:rsid w:val="009E6AB2"/>
    <w:rsid w:val="009E6DBF"/>
    <w:rsid w:val="009E7B3B"/>
    <w:rsid w:val="009E7EEB"/>
    <w:rsid w:val="009E7F75"/>
    <w:rsid w:val="009F008B"/>
    <w:rsid w:val="009F0679"/>
    <w:rsid w:val="009F089D"/>
    <w:rsid w:val="009F0ABE"/>
    <w:rsid w:val="009F0ECB"/>
    <w:rsid w:val="009F0ECE"/>
    <w:rsid w:val="009F16B8"/>
    <w:rsid w:val="009F1822"/>
    <w:rsid w:val="009F1ADE"/>
    <w:rsid w:val="009F1D40"/>
    <w:rsid w:val="009F1D8E"/>
    <w:rsid w:val="009F1ED7"/>
    <w:rsid w:val="009F205C"/>
    <w:rsid w:val="009F2456"/>
    <w:rsid w:val="009F24F0"/>
    <w:rsid w:val="009F274F"/>
    <w:rsid w:val="009F2822"/>
    <w:rsid w:val="009F2F9C"/>
    <w:rsid w:val="009F3CA1"/>
    <w:rsid w:val="009F3F5F"/>
    <w:rsid w:val="009F44AD"/>
    <w:rsid w:val="009F48E8"/>
    <w:rsid w:val="009F4D72"/>
    <w:rsid w:val="009F4E21"/>
    <w:rsid w:val="009F4ED6"/>
    <w:rsid w:val="009F50E0"/>
    <w:rsid w:val="009F59E8"/>
    <w:rsid w:val="009F5C95"/>
    <w:rsid w:val="009F6DB6"/>
    <w:rsid w:val="009F715C"/>
    <w:rsid w:val="009F719A"/>
    <w:rsid w:val="009F7569"/>
    <w:rsid w:val="009F771E"/>
    <w:rsid w:val="009F7FC2"/>
    <w:rsid w:val="00A0028F"/>
    <w:rsid w:val="00A002D1"/>
    <w:rsid w:val="00A0087E"/>
    <w:rsid w:val="00A00CA0"/>
    <w:rsid w:val="00A010A2"/>
    <w:rsid w:val="00A011D5"/>
    <w:rsid w:val="00A01505"/>
    <w:rsid w:val="00A015ED"/>
    <w:rsid w:val="00A015FD"/>
    <w:rsid w:val="00A01BB9"/>
    <w:rsid w:val="00A022D0"/>
    <w:rsid w:val="00A023A3"/>
    <w:rsid w:val="00A02678"/>
    <w:rsid w:val="00A02901"/>
    <w:rsid w:val="00A0345B"/>
    <w:rsid w:val="00A03692"/>
    <w:rsid w:val="00A03AA7"/>
    <w:rsid w:val="00A03D77"/>
    <w:rsid w:val="00A03FE6"/>
    <w:rsid w:val="00A0418A"/>
    <w:rsid w:val="00A041DA"/>
    <w:rsid w:val="00A042C2"/>
    <w:rsid w:val="00A04653"/>
    <w:rsid w:val="00A04850"/>
    <w:rsid w:val="00A04A14"/>
    <w:rsid w:val="00A05104"/>
    <w:rsid w:val="00A053DF"/>
    <w:rsid w:val="00A0560B"/>
    <w:rsid w:val="00A05CB2"/>
    <w:rsid w:val="00A05E6D"/>
    <w:rsid w:val="00A05E8B"/>
    <w:rsid w:val="00A05FA5"/>
    <w:rsid w:val="00A06245"/>
    <w:rsid w:val="00A06264"/>
    <w:rsid w:val="00A066E7"/>
    <w:rsid w:val="00A06944"/>
    <w:rsid w:val="00A06A92"/>
    <w:rsid w:val="00A073F0"/>
    <w:rsid w:val="00A07608"/>
    <w:rsid w:val="00A07885"/>
    <w:rsid w:val="00A078A7"/>
    <w:rsid w:val="00A1092D"/>
    <w:rsid w:val="00A11697"/>
    <w:rsid w:val="00A116B1"/>
    <w:rsid w:val="00A11E0A"/>
    <w:rsid w:val="00A128A3"/>
    <w:rsid w:val="00A12A88"/>
    <w:rsid w:val="00A12DBC"/>
    <w:rsid w:val="00A1323F"/>
    <w:rsid w:val="00A13391"/>
    <w:rsid w:val="00A134A8"/>
    <w:rsid w:val="00A136BB"/>
    <w:rsid w:val="00A13873"/>
    <w:rsid w:val="00A1393F"/>
    <w:rsid w:val="00A13970"/>
    <w:rsid w:val="00A13EE3"/>
    <w:rsid w:val="00A13F4F"/>
    <w:rsid w:val="00A14575"/>
    <w:rsid w:val="00A14680"/>
    <w:rsid w:val="00A14B4E"/>
    <w:rsid w:val="00A15338"/>
    <w:rsid w:val="00A15654"/>
    <w:rsid w:val="00A16D5F"/>
    <w:rsid w:val="00A173D4"/>
    <w:rsid w:val="00A17466"/>
    <w:rsid w:val="00A176D9"/>
    <w:rsid w:val="00A17B7B"/>
    <w:rsid w:val="00A200F0"/>
    <w:rsid w:val="00A20417"/>
    <w:rsid w:val="00A20594"/>
    <w:rsid w:val="00A21184"/>
    <w:rsid w:val="00A21749"/>
    <w:rsid w:val="00A217DA"/>
    <w:rsid w:val="00A21C4A"/>
    <w:rsid w:val="00A21F52"/>
    <w:rsid w:val="00A2250C"/>
    <w:rsid w:val="00A225BF"/>
    <w:rsid w:val="00A227F1"/>
    <w:rsid w:val="00A22CF7"/>
    <w:rsid w:val="00A2327A"/>
    <w:rsid w:val="00A23582"/>
    <w:rsid w:val="00A238E0"/>
    <w:rsid w:val="00A23DA6"/>
    <w:rsid w:val="00A23E06"/>
    <w:rsid w:val="00A24116"/>
    <w:rsid w:val="00A2437F"/>
    <w:rsid w:val="00A2495C"/>
    <w:rsid w:val="00A24972"/>
    <w:rsid w:val="00A24F1E"/>
    <w:rsid w:val="00A25013"/>
    <w:rsid w:val="00A2577F"/>
    <w:rsid w:val="00A25C3E"/>
    <w:rsid w:val="00A25DFE"/>
    <w:rsid w:val="00A25E51"/>
    <w:rsid w:val="00A2650F"/>
    <w:rsid w:val="00A26783"/>
    <w:rsid w:val="00A269C1"/>
    <w:rsid w:val="00A26B9E"/>
    <w:rsid w:val="00A26CF4"/>
    <w:rsid w:val="00A26EF1"/>
    <w:rsid w:val="00A26F9D"/>
    <w:rsid w:val="00A27291"/>
    <w:rsid w:val="00A27480"/>
    <w:rsid w:val="00A2758E"/>
    <w:rsid w:val="00A2767D"/>
    <w:rsid w:val="00A27B9B"/>
    <w:rsid w:val="00A27EC2"/>
    <w:rsid w:val="00A27EE3"/>
    <w:rsid w:val="00A30051"/>
    <w:rsid w:val="00A30695"/>
    <w:rsid w:val="00A30B26"/>
    <w:rsid w:val="00A30E7F"/>
    <w:rsid w:val="00A3117B"/>
    <w:rsid w:val="00A3155D"/>
    <w:rsid w:val="00A315B9"/>
    <w:rsid w:val="00A319D4"/>
    <w:rsid w:val="00A31BDC"/>
    <w:rsid w:val="00A3212B"/>
    <w:rsid w:val="00A32252"/>
    <w:rsid w:val="00A32800"/>
    <w:rsid w:val="00A330B0"/>
    <w:rsid w:val="00A33197"/>
    <w:rsid w:val="00A3354C"/>
    <w:rsid w:val="00A336FD"/>
    <w:rsid w:val="00A33D5B"/>
    <w:rsid w:val="00A33F4F"/>
    <w:rsid w:val="00A33F59"/>
    <w:rsid w:val="00A34298"/>
    <w:rsid w:val="00A34819"/>
    <w:rsid w:val="00A349A4"/>
    <w:rsid w:val="00A34B0F"/>
    <w:rsid w:val="00A34D68"/>
    <w:rsid w:val="00A34E26"/>
    <w:rsid w:val="00A34EE1"/>
    <w:rsid w:val="00A354A2"/>
    <w:rsid w:val="00A35590"/>
    <w:rsid w:val="00A36193"/>
    <w:rsid w:val="00A3631A"/>
    <w:rsid w:val="00A367EE"/>
    <w:rsid w:val="00A36869"/>
    <w:rsid w:val="00A36A7A"/>
    <w:rsid w:val="00A36B3A"/>
    <w:rsid w:val="00A373FC"/>
    <w:rsid w:val="00A37935"/>
    <w:rsid w:val="00A401C4"/>
    <w:rsid w:val="00A403D2"/>
    <w:rsid w:val="00A408E9"/>
    <w:rsid w:val="00A40A63"/>
    <w:rsid w:val="00A40C7B"/>
    <w:rsid w:val="00A41035"/>
    <w:rsid w:val="00A4117D"/>
    <w:rsid w:val="00A41595"/>
    <w:rsid w:val="00A41B5D"/>
    <w:rsid w:val="00A41BB0"/>
    <w:rsid w:val="00A41F64"/>
    <w:rsid w:val="00A420AD"/>
    <w:rsid w:val="00A4273D"/>
    <w:rsid w:val="00A43E16"/>
    <w:rsid w:val="00A445F4"/>
    <w:rsid w:val="00A4492C"/>
    <w:rsid w:val="00A44D34"/>
    <w:rsid w:val="00A45807"/>
    <w:rsid w:val="00A45DDB"/>
    <w:rsid w:val="00A45E44"/>
    <w:rsid w:val="00A4643D"/>
    <w:rsid w:val="00A46C8F"/>
    <w:rsid w:val="00A46FBE"/>
    <w:rsid w:val="00A47111"/>
    <w:rsid w:val="00A47218"/>
    <w:rsid w:val="00A47486"/>
    <w:rsid w:val="00A47678"/>
    <w:rsid w:val="00A476F9"/>
    <w:rsid w:val="00A4790A"/>
    <w:rsid w:val="00A479E4"/>
    <w:rsid w:val="00A47C72"/>
    <w:rsid w:val="00A47E3D"/>
    <w:rsid w:val="00A50597"/>
    <w:rsid w:val="00A50620"/>
    <w:rsid w:val="00A507B2"/>
    <w:rsid w:val="00A50818"/>
    <w:rsid w:val="00A51251"/>
    <w:rsid w:val="00A51844"/>
    <w:rsid w:val="00A519B6"/>
    <w:rsid w:val="00A52222"/>
    <w:rsid w:val="00A522A5"/>
    <w:rsid w:val="00A538EF"/>
    <w:rsid w:val="00A53A88"/>
    <w:rsid w:val="00A53D93"/>
    <w:rsid w:val="00A53F33"/>
    <w:rsid w:val="00A544CC"/>
    <w:rsid w:val="00A54598"/>
    <w:rsid w:val="00A54BF8"/>
    <w:rsid w:val="00A54D5A"/>
    <w:rsid w:val="00A55113"/>
    <w:rsid w:val="00A55241"/>
    <w:rsid w:val="00A552C2"/>
    <w:rsid w:val="00A55A4B"/>
    <w:rsid w:val="00A55D39"/>
    <w:rsid w:val="00A56073"/>
    <w:rsid w:val="00A56C52"/>
    <w:rsid w:val="00A56D02"/>
    <w:rsid w:val="00A56E30"/>
    <w:rsid w:val="00A57C52"/>
    <w:rsid w:val="00A60142"/>
    <w:rsid w:val="00A60245"/>
    <w:rsid w:val="00A605EF"/>
    <w:rsid w:val="00A60A03"/>
    <w:rsid w:val="00A60D44"/>
    <w:rsid w:val="00A6115E"/>
    <w:rsid w:val="00A613B5"/>
    <w:rsid w:val="00A61616"/>
    <w:rsid w:val="00A6166B"/>
    <w:rsid w:val="00A616FB"/>
    <w:rsid w:val="00A61ACF"/>
    <w:rsid w:val="00A61B9C"/>
    <w:rsid w:val="00A62774"/>
    <w:rsid w:val="00A62968"/>
    <w:rsid w:val="00A62E65"/>
    <w:rsid w:val="00A63525"/>
    <w:rsid w:val="00A63546"/>
    <w:rsid w:val="00A635AA"/>
    <w:rsid w:val="00A6378F"/>
    <w:rsid w:val="00A63944"/>
    <w:rsid w:val="00A63952"/>
    <w:rsid w:val="00A63F15"/>
    <w:rsid w:val="00A64077"/>
    <w:rsid w:val="00A642D3"/>
    <w:rsid w:val="00A64DE3"/>
    <w:rsid w:val="00A64FC1"/>
    <w:rsid w:val="00A64FCE"/>
    <w:rsid w:val="00A65772"/>
    <w:rsid w:val="00A65AB3"/>
    <w:rsid w:val="00A65C0B"/>
    <w:rsid w:val="00A65DA3"/>
    <w:rsid w:val="00A65E32"/>
    <w:rsid w:val="00A6602E"/>
    <w:rsid w:val="00A662AA"/>
    <w:rsid w:val="00A6642F"/>
    <w:rsid w:val="00A66654"/>
    <w:rsid w:val="00A666ED"/>
    <w:rsid w:val="00A66FC8"/>
    <w:rsid w:val="00A674A6"/>
    <w:rsid w:val="00A67C7C"/>
    <w:rsid w:val="00A67CB6"/>
    <w:rsid w:val="00A7022E"/>
    <w:rsid w:val="00A702E6"/>
    <w:rsid w:val="00A70338"/>
    <w:rsid w:val="00A70359"/>
    <w:rsid w:val="00A7076F"/>
    <w:rsid w:val="00A70CDC"/>
    <w:rsid w:val="00A71010"/>
    <w:rsid w:val="00A71229"/>
    <w:rsid w:val="00A71763"/>
    <w:rsid w:val="00A71F2D"/>
    <w:rsid w:val="00A71FD5"/>
    <w:rsid w:val="00A7219F"/>
    <w:rsid w:val="00A73189"/>
    <w:rsid w:val="00A7381E"/>
    <w:rsid w:val="00A7388D"/>
    <w:rsid w:val="00A74A80"/>
    <w:rsid w:val="00A74BCC"/>
    <w:rsid w:val="00A75002"/>
    <w:rsid w:val="00A75E8F"/>
    <w:rsid w:val="00A7627E"/>
    <w:rsid w:val="00A76DEC"/>
    <w:rsid w:val="00A76E03"/>
    <w:rsid w:val="00A76FCD"/>
    <w:rsid w:val="00A773D4"/>
    <w:rsid w:val="00A77476"/>
    <w:rsid w:val="00A77923"/>
    <w:rsid w:val="00A77ED2"/>
    <w:rsid w:val="00A77F6B"/>
    <w:rsid w:val="00A80277"/>
    <w:rsid w:val="00A807E1"/>
    <w:rsid w:val="00A808EC"/>
    <w:rsid w:val="00A8122A"/>
    <w:rsid w:val="00A816A2"/>
    <w:rsid w:val="00A81CC1"/>
    <w:rsid w:val="00A81FB6"/>
    <w:rsid w:val="00A8210B"/>
    <w:rsid w:val="00A82CAB"/>
    <w:rsid w:val="00A82CEB"/>
    <w:rsid w:val="00A82CF8"/>
    <w:rsid w:val="00A831F5"/>
    <w:rsid w:val="00A835BF"/>
    <w:rsid w:val="00A83A4D"/>
    <w:rsid w:val="00A83BFE"/>
    <w:rsid w:val="00A83C6A"/>
    <w:rsid w:val="00A83C6B"/>
    <w:rsid w:val="00A83F5C"/>
    <w:rsid w:val="00A83F9F"/>
    <w:rsid w:val="00A84157"/>
    <w:rsid w:val="00A842E1"/>
    <w:rsid w:val="00A84EBA"/>
    <w:rsid w:val="00A85339"/>
    <w:rsid w:val="00A8542D"/>
    <w:rsid w:val="00A85934"/>
    <w:rsid w:val="00A85AA9"/>
    <w:rsid w:val="00A85E26"/>
    <w:rsid w:val="00A85F67"/>
    <w:rsid w:val="00A85F81"/>
    <w:rsid w:val="00A8613D"/>
    <w:rsid w:val="00A861BF"/>
    <w:rsid w:val="00A86724"/>
    <w:rsid w:val="00A872F0"/>
    <w:rsid w:val="00A875AE"/>
    <w:rsid w:val="00A8760D"/>
    <w:rsid w:val="00A879A9"/>
    <w:rsid w:val="00A87B63"/>
    <w:rsid w:val="00A90041"/>
    <w:rsid w:val="00A90540"/>
    <w:rsid w:val="00A907A9"/>
    <w:rsid w:val="00A9086D"/>
    <w:rsid w:val="00A90A4D"/>
    <w:rsid w:val="00A90DDE"/>
    <w:rsid w:val="00A91321"/>
    <w:rsid w:val="00A91810"/>
    <w:rsid w:val="00A91A49"/>
    <w:rsid w:val="00A91A70"/>
    <w:rsid w:val="00A91DF8"/>
    <w:rsid w:val="00A91E69"/>
    <w:rsid w:val="00A930F0"/>
    <w:rsid w:val="00A936C3"/>
    <w:rsid w:val="00A94424"/>
    <w:rsid w:val="00A94CF1"/>
    <w:rsid w:val="00A95159"/>
    <w:rsid w:val="00A951D7"/>
    <w:rsid w:val="00A9548A"/>
    <w:rsid w:val="00A95A55"/>
    <w:rsid w:val="00A95FBF"/>
    <w:rsid w:val="00A96211"/>
    <w:rsid w:val="00A9624A"/>
    <w:rsid w:val="00A962DD"/>
    <w:rsid w:val="00A96409"/>
    <w:rsid w:val="00A96799"/>
    <w:rsid w:val="00A96B92"/>
    <w:rsid w:val="00A97049"/>
    <w:rsid w:val="00A970C7"/>
    <w:rsid w:val="00A9736C"/>
    <w:rsid w:val="00A973E9"/>
    <w:rsid w:val="00A97897"/>
    <w:rsid w:val="00A97C83"/>
    <w:rsid w:val="00AA002F"/>
    <w:rsid w:val="00AA0137"/>
    <w:rsid w:val="00AA058E"/>
    <w:rsid w:val="00AA0BBC"/>
    <w:rsid w:val="00AA0C40"/>
    <w:rsid w:val="00AA1154"/>
    <w:rsid w:val="00AA143C"/>
    <w:rsid w:val="00AA165C"/>
    <w:rsid w:val="00AA18A5"/>
    <w:rsid w:val="00AA1C7C"/>
    <w:rsid w:val="00AA208F"/>
    <w:rsid w:val="00AA2510"/>
    <w:rsid w:val="00AA286C"/>
    <w:rsid w:val="00AA28C2"/>
    <w:rsid w:val="00AA2D5D"/>
    <w:rsid w:val="00AA3018"/>
    <w:rsid w:val="00AA3A85"/>
    <w:rsid w:val="00AA3CE4"/>
    <w:rsid w:val="00AA462E"/>
    <w:rsid w:val="00AA49AF"/>
    <w:rsid w:val="00AA4ABD"/>
    <w:rsid w:val="00AA4B3C"/>
    <w:rsid w:val="00AA4D8A"/>
    <w:rsid w:val="00AA50A1"/>
    <w:rsid w:val="00AA50F1"/>
    <w:rsid w:val="00AA5276"/>
    <w:rsid w:val="00AA5F6D"/>
    <w:rsid w:val="00AA60CA"/>
    <w:rsid w:val="00AA60E7"/>
    <w:rsid w:val="00AA6415"/>
    <w:rsid w:val="00AA64A9"/>
    <w:rsid w:val="00AA6900"/>
    <w:rsid w:val="00AA6991"/>
    <w:rsid w:val="00AA6B3D"/>
    <w:rsid w:val="00AA6F0F"/>
    <w:rsid w:val="00AB0341"/>
    <w:rsid w:val="00AB04A4"/>
    <w:rsid w:val="00AB05FB"/>
    <w:rsid w:val="00AB097C"/>
    <w:rsid w:val="00AB0EA2"/>
    <w:rsid w:val="00AB1037"/>
    <w:rsid w:val="00AB1057"/>
    <w:rsid w:val="00AB1380"/>
    <w:rsid w:val="00AB1917"/>
    <w:rsid w:val="00AB1B4C"/>
    <w:rsid w:val="00AB2111"/>
    <w:rsid w:val="00AB2210"/>
    <w:rsid w:val="00AB26CA"/>
    <w:rsid w:val="00AB27AE"/>
    <w:rsid w:val="00AB2B48"/>
    <w:rsid w:val="00AB34B9"/>
    <w:rsid w:val="00AB3981"/>
    <w:rsid w:val="00AB3AE3"/>
    <w:rsid w:val="00AB3BCB"/>
    <w:rsid w:val="00AB44E9"/>
    <w:rsid w:val="00AB510B"/>
    <w:rsid w:val="00AB5212"/>
    <w:rsid w:val="00AB525F"/>
    <w:rsid w:val="00AB53E0"/>
    <w:rsid w:val="00AB547B"/>
    <w:rsid w:val="00AB573F"/>
    <w:rsid w:val="00AB5DFF"/>
    <w:rsid w:val="00AB626A"/>
    <w:rsid w:val="00AB63E0"/>
    <w:rsid w:val="00AB6607"/>
    <w:rsid w:val="00AB69E2"/>
    <w:rsid w:val="00AB6B28"/>
    <w:rsid w:val="00AB6D0E"/>
    <w:rsid w:val="00AB6FCD"/>
    <w:rsid w:val="00AB700D"/>
    <w:rsid w:val="00AB7069"/>
    <w:rsid w:val="00AB715D"/>
    <w:rsid w:val="00AB72BB"/>
    <w:rsid w:val="00AB734D"/>
    <w:rsid w:val="00AB79D4"/>
    <w:rsid w:val="00AB7B85"/>
    <w:rsid w:val="00AC0A75"/>
    <w:rsid w:val="00AC0BEB"/>
    <w:rsid w:val="00AC15C1"/>
    <w:rsid w:val="00AC1909"/>
    <w:rsid w:val="00AC1BAE"/>
    <w:rsid w:val="00AC2043"/>
    <w:rsid w:val="00AC232C"/>
    <w:rsid w:val="00AC2334"/>
    <w:rsid w:val="00AC2696"/>
    <w:rsid w:val="00AC2827"/>
    <w:rsid w:val="00AC2D52"/>
    <w:rsid w:val="00AC2D76"/>
    <w:rsid w:val="00AC31E7"/>
    <w:rsid w:val="00AC3338"/>
    <w:rsid w:val="00AC33FD"/>
    <w:rsid w:val="00AC403A"/>
    <w:rsid w:val="00AC40DF"/>
    <w:rsid w:val="00AC4521"/>
    <w:rsid w:val="00AC486D"/>
    <w:rsid w:val="00AC49FE"/>
    <w:rsid w:val="00AC4ABB"/>
    <w:rsid w:val="00AC4D0A"/>
    <w:rsid w:val="00AC4D59"/>
    <w:rsid w:val="00AC505B"/>
    <w:rsid w:val="00AC53B8"/>
    <w:rsid w:val="00AC568A"/>
    <w:rsid w:val="00AC5749"/>
    <w:rsid w:val="00AC5F97"/>
    <w:rsid w:val="00AC5FD3"/>
    <w:rsid w:val="00AC70FE"/>
    <w:rsid w:val="00AC74D9"/>
    <w:rsid w:val="00AC75A2"/>
    <w:rsid w:val="00AC75E0"/>
    <w:rsid w:val="00AC7671"/>
    <w:rsid w:val="00AC7784"/>
    <w:rsid w:val="00AC77B3"/>
    <w:rsid w:val="00AC7889"/>
    <w:rsid w:val="00AC7C2C"/>
    <w:rsid w:val="00AC7C36"/>
    <w:rsid w:val="00AC7CB3"/>
    <w:rsid w:val="00AC7E4D"/>
    <w:rsid w:val="00AD017B"/>
    <w:rsid w:val="00AD05C9"/>
    <w:rsid w:val="00AD0640"/>
    <w:rsid w:val="00AD07A5"/>
    <w:rsid w:val="00AD0A94"/>
    <w:rsid w:val="00AD0C2F"/>
    <w:rsid w:val="00AD0F8E"/>
    <w:rsid w:val="00AD1471"/>
    <w:rsid w:val="00AD188E"/>
    <w:rsid w:val="00AD18B1"/>
    <w:rsid w:val="00AD1A51"/>
    <w:rsid w:val="00AD1B6F"/>
    <w:rsid w:val="00AD2F3C"/>
    <w:rsid w:val="00AD2FD2"/>
    <w:rsid w:val="00AD34AB"/>
    <w:rsid w:val="00AD34C9"/>
    <w:rsid w:val="00AD35A4"/>
    <w:rsid w:val="00AD371D"/>
    <w:rsid w:val="00AD3E16"/>
    <w:rsid w:val="00AD3E23"/>
    <w:rsid w:val="00AD40DD"/>
    <w:rsid w:val="00AD4194"/>
    <w:rsid w:val="00AD42B2"/>
    <w:rsid w:val="00AD44AF"/>
    <w:rsid w:val="00AD469C"/>
    <w:rsid w:val="00AD470B"/>
    <w:rsid w:val="00AD49EB"/>
    <w:rsid w:val="00AD4D03"/>
    <w:rsid w:val="00AD4D06"/>
    <w:rsid w:val="00AD4DF4"/>
    <w:rsid w:val="00AD516E"/>
    <w:rsid w:val="00AD526F"/>
    <w:rsid w:val="00AD5936"/>
    <w:rsid w:val="00AD5957"/>
    <w:rsid w:val="00AD5BB3"/>
    <w:rsid w:val="00AD5FA7"/>
    <w:rsid w:val="00AD6492"/>
    <w:rsid w:val="00AD67A3"/>
    <w:rsid w:val="00AD67C4"/>
    <w:rsid w:val="00AD691D"/>
    <w:rsid w:val="00AD6A8F"/>
    <w:rsid w:val="00AD6C0D"/>
    <w:rsid w:val="00AD6C12"/>
    <w:rsid w:val="00AD71B2"/>
    <w:rsid w:val="00AD77CC"/>
    <w:rsid w:val="00AD7809"/>
    <w:rsid w:val="00AD79C8"/>
    <w:rsid w:val="00AD7FF7"/>
    <w:rsid w:val="00AE013D"/>
    <w:rsid w:val="00AE02C4"/>
    <w:rsid w:val="00AE02D9"/>
    <w:rsid w:val="00AE03CF"/>
    <w:rsid w:val="00AE03F9"/>
    <w:rsid w:val="00AE0480"/>
    <w:rsid w:val="00AE05D0"/>
    <w:rsid w:val="00AE0E0D"/>
    <w:rsid w:val="00AE14AA"/>
    <w:rsid w:val="00AE15B5"/>
    <w:rsid w:val="00AE168F"/>
    <w:rsid w:val="00AE17D2"/>
    <w:rsid w:val="00AE185F"/>
    <w:rsid w:val="00AE1EA2"/>
    <w:rsid w:val="00AE1EA3"/>
    <w:rsid w:val="00AE2030"/>
    <w:rsid w:val="00AE20BB"/>
    <w:rsid w:val="00AE20E5"/>
    <w:rsid w:val="00AE21CC"/>
    <w:rsid w:val="00AE245B"/>
    <w:rsid w:val="00AE24DF"/>
    <w:rsid w:val="00AE2682"/>
    <w:rsid w:val="00AE2A2F"/>
    <w:rsid w:val="00AE2DCF"/>
    <w:rsid w:val="00AE3368"/>
    <w:rsid w:val="00AE3626"/>
    <w:rsid w:val="00AE3AFF"/>
    <w:rsid w:val="00AE3E8F"/>
    <w:rsid w:val="00AE40DB"/>
    <w:rsid w:val="00AE4106"/>
    <w:rsid w:val="00AE4130"/>
    <w:rsid w:val="00AE416F"/>
    <w:rsid w:val="00AE41DA"/>
    <w:rsid w:val="00AE4261"/>
    <w:rsid w:val="00AE467D"/>
    <w:rsid w:val="00AE4D3F"/>
    <w:rsid w:val="00AE4E3B"/>
    <w:rsid w:val="00AE5637"/>
    <w:rsid w:val="00AE5E45"/>
    <w:rsid w:val="00AE5F6D"/>
    <w:rsid w:val="00AE6315"/>
    <w:rsid w:val="00AE64B9"/>
    <w:rsid w:val="00AE6C0E"/>
    <w:rsid w:val="00AE6C1F"/>
    <w:rsid w:val="00AE6E48"/>
    <w:rsid w:val="00AE6F1A"/>
    <w:rsid w:val="00AE7206"/>
    <w:rsid w:val="00AE722A"/>
    <w:rsid w:val="00AE7675"/>
    <w:rsid w:val="00AE76AD"/>
    <w:rsid w:val="00AE7791"/>
    <w:rsid w:val="00AE78BF"/>
    <w:rsid w:val="00AE7B01"/>
    <w:rsid w:val="00AE7B76"/>
    <w:rsid w:val="00AE7C84"/>
    <w:rsid w:val="00AE7D2A"/>
    <w:rsid w:val="00AE7F52"/>
    <w:rsid w:val="00AE7FE5"/>
    <w:rsid w:val="00AF057C"/>
    <w:rsid w:val="00AF05BF"/>
    <w:rsid w:val="00AF0C2B"/>
    <w:rsid w:val="00AF0D60"/>
    <w:rsid w:val="00AF0E03"/>
    <w:rsid w:val="00AF11D7"/>
    <w:rsid w:val="00AF121F"/>
    <w:rsid w:val="00AF149F"/>
    <w:rsid w:val="00AF17FC"/>
    <w:rsid w:val="00AF181A"/>
    <w:rsid w:val="00AF1BFA"/>
    <w:rsid w:val="00AF1EB0"/>
    <w:rsid w:val="00AF1F4F"/>
    <w:rsid w:val="00AF21DB"/>
    <w:rsid w:val="00AF2687"/>
    <w:rsid w:val="00AF29B4"/>
    <w:rsid w:val="00AF2AF1"/>
    <w:rsid w:val="00AF2E7C"/>
    <w:rsid w:val="00AF2F2C"/>
    <w:rsid w:val="00AF36B6"/>
    <w:rsid w:val="00AF374E"/>
    <w:rsid w:val="00AF3B31"/>
    <w:rsid w:val="00AF3F22"/>
    <w:rsid w:val="00AF419A"/>
    <w:rsid w:val="00AF41F2"/>
    <w:rsid w:val="00AF422E"/>
    <w:rsid w:val="00AF422F"/>
    <w:rsid w:val="00AF44B9"/>
    <w:rsid w:val="00AF497D"/>
    <w:rsid w:val="00AF49C8"/>
    <w:rsid w:val="00AF4CA8"/>
    <w:rsid w:val="00AF4D99"/>
    <w:rsid w:val="00AF4DBC"/>
    <w:rsid w:val="00AF5018"/>
    <w:rsid w:val="00AF5305"/>
    <w:rsid w:val="00AF54EC"/>
    <w:rsid w:val="00AF5662"/>
    <w:rsid w:val="00AF56D9"/>
    <w:rsid w:val="00AF5B41"/>
    <w:rsid w:val="00AF5BE8"/>
    <w:rsid w:val="00AF5C3F"/>
    <w:rsid w:val="00AF604C"/>
    <w:rsid w:val="00AF6515"/>
    <w:rsid w:val="00AF6728"/>
    <w:rsid w:val="00AF6F1A"/>
    <w:rsid w:val="00AF77F3"/>
    <w:rsid w:val="00B00436"/>
    <w:rsid w:val="00B0053A"/>
    <w:rsid w:val="00B007CB"/>
    <w:rsid w:val="00B007DC"/>
    <w:rsid w:val="00B007E7"/>
    <w:rsid w:val="00B0109F"/>
    <w:rsid w:val="00B010CD"/>
    <w:rsid w:val="00B01243"/>
    <w:rsid w:val="00B013E1"/>
    <w:rsid w:val="00B01483"/>
    <w:rsid w:val="00B017E2"/>
    <w:rsid w:val="00B01E4C"/>
    <w:rsid w:val="00B025EF"/>
    <w:rsid w:val="00B02896"/>
    <w:rsid w:val="00B02BF8"/>
    <w:rsid w:val="00B02CCA"/>
    <w:rsid w:val="00B034C8"/>
    <w:rsid w:val="00B03AF2"/>
    <w:rsid w:val="00B03BF6"/>
    <w:rsid w:val="00B045DF"/>
    <w:rsid w:val="00B046DB"/>
    <w:rsid w:val="00B047CB"/>
    <w:rsid w:val="00B051D1"/>
    <w:rsid w:val="00B053A4"/>
    <w:rsid w:val="00B06185"/>
    <w:rsid w:val="00B067B5"/>
    <w:rsid w:val="00B070AB"/>
    <w:rsid w:val="00B0749F"/>
    <w:rsid w:val="00B0763D"/>
    <w:rsid w:val="00B07965"/>
    <w:rsid w:val="00B07BA3"/>
    <w:rsid w:val="00B07D98"/>
    <w:rsid w:val="00B112C5"/>
    <w:rsid w:val="00B112E5"/>
    <w:rsid w:val="00B1133F"/>
    <w:rsid w:val="00B11395"/>
    <w:rsid w:val="00B113DB"/>
    <w:rsid w:val="00B114BB"/>
    <w:rsid w:val="00B1166D"/>
    <w:rsid w:val="00B12031"/>
    <w:rsid w:val="00B12556"/>
    <w:rsid w:val="00B1275E"/>
    <w:rsid w:val="00B12763"/>
    <w:rsid w:val="00B1280F"/>
    <w:rsid w:val="00B12885"/>
    <w:rsid w:val="00B12A19"/>
    <w:rsid w:val="00B12C48"/>
    <w:rsid w:val="00B134AD"/>
    <w:rsid w:val="00B136AB"/>
    <w:rsid w:val="00B13807"/>
    <w:rsid w:val="00B13DBA"/>
    <w:rsid w:val="00B13E6C"/>
    <w:rsid w:val="00B14094"/>
    <w:rsid w:val="00B142FF"/>
    <w:rsid w:val="00B14881"/>
    <w:rsid w:val="00B14A6C"/>
    <w:rsid w:val="00B14AA2"/>
    <w:rsid w:val="00B14AF2"/>
    <w:rsid w:val="00B1540D"/>
    <w:rsid w:val="00B154DE"/>
    <w:rsid w:val="00B16230"/>
    <w:rsid w:val="00B1631A"/>
    <w:rsid w:val="00B17079"/>
    <w:rsid w:val="00B175BB"/>
    <w:rsid w:val="00B177A7"/>
    <w:rsid w:val="00B177F2"/>
    <w:rsid w:val="00B205B7"/>
    <w:rsid w:val="00B20C5A"/>
    <w:rsid w:val="00B20D14"/>
    <w:rsid w:val="00B20D59"/>
    <w:rsid w:val="00B21117"/>
    <w:rsid w:val="00B21235"/>
    <w:rsid w:val="00B21287"/>
    <w:rsid w:val="00B216E5"/>
    <w:rsid w:val="00B21930"/>
    <w:rsid w:val="00B22A0B"/>
    <w:rsid w:val="00B22F68"/>
    <w:rsid w:val="00B22FFA"/>
    <w:rsid w:val="00B230F7"/>
    <w:rsid w:val="00B231A1"/>
    <w:rsid w:val="00B23303"/>
    <w:rsid w:val="00B23574"/>
    <w:rsid w:val="00B23635"/>
    <w:rsid w:val="00B236FB"/>
    <w:rsid w:val="00B23903"/>
    <w:rsid w:val="00B23AA3"/>
    <w:rsid w:val="00B240A1"/>
    <w:rsid w:val="00B241AB"/>
    <w:rsid w:val="00B243AF"/>
    <w:rsid w:val="00B24565"/>
    <w:rsid w:val="00B2475F"/>
    <w:rsid w:val="00B24AEC"/>
    <w:rsid w:val="00B24D1A"/>
    <w:rsid w:val="00B24F4A"/>
    <w:rsid w:val="00B25638"/>
    <w:rsid w:val="00B258EC"/>
    <w:rsid w:val="00B259A2"/>
    <w:rsid w:val="00B26227"/>
    <w:rsid w:val="00B26994"/>
    <w:rsid w:val="00B26AC1"/>
    <w:rsid w:val="00B26E2A"/>
    <w:rsid w:val="00B26E77"/>
    <w:rsid w:val="00B2702D"/>
    <w:rsid w:val="00B2715A"/>
    <w:rsid w:val="00B27359"/>
    <w:rsid w:val="00B273C4"/>
    <w:rsid w:val="00B279AD"/>
    <w:rsid w:val="00B27F08"/>
    <w:rsid w:val="00B304CB"/>
    <w:rsid w:val="00B307D2"/>
    <w:rsid w:val="00B30A67"/>
    <w:rsid w:val="00B30D92"/>
    <w:rsid w:val="00B30F01"/>
    <w:rsid w:val="00B3107C"/>
    <w:rsid w:val="00B3139F"/>
    <w:rsid w:val="00B3140C"/>
    <w:rsid w:val="00B31BDA"/>
    <w:rsid w:val="00B32190"/>
    <w:rsid w:val="00B323BF"/>
    <w:rsid w:val="00B328F7"/>
    <w:rsid w:val="00B32A40"/>
    <w:rsid w:val="00B32E6A"/>
    <w:rsid w:val="00B32F29"/>
    <w:rsid w:val="00B33194"/>
    <w:rsid w:val="00B331D7"/>
    <w:rsid w:val="00B3334A"/>
    <w:rsid w:val="00B33DD9"/>
    <w:rsid w:val="00B343D7"/>
    <w:rsid w:val="00B348FF"/>
    <w:rsid w:val="00B34AD0"/>
    <w:rsid w:val="00B34C10"/>
    <w:rsid w:val="00B3570A"/>
    <w:rsid w:val="00B35A54"/>
    <w:rsid w:val="00B36687"/>
    <w:rsid w:val="00B36710"/>
    <w:rsid w:val="00B36D7F"/>
    <w:rsid w:val="00B37468"/>
    <w:rsid w:val="00B374DD"/>
    <w:rsid w:val="00B3753E"/>
    <w:rsid w:val="00B37556"/>
    <w:rsid w:val="00B37B94"/>
    <w:rsid w:val="00B37C6A"/>
    <w:rsid w:val="00B37D3A"/>
    <w:rsid w:val="00B37D5C"/>
    <w:rsid w:val="00B37EEF"/>
    <w:rsid w:val="00B4002A"/>
    <w:rsid w:val="00B400C3"/>
    <w:rsid w:val="00B40EDD"/>
    <w:rsid w:val="00B412BA"/>
    <w:rsid w:val="00B414F4"/>
    <w:rsid w:val="00B41521"/>
    <w:rsid w:val="00B4168D"/>
    <w:rsid w:val="00B416F3"/>
    <w:rsid w:val="00B41AF8"/>
    <w:rsid w:val="00B41D6C"/>
    <w:rsid w:val="00B41E31"/>
    <w:rsid w:val="00B4226C"/>
    <w:rsid w:val="00B424AB"/>
    <w:rsid w:val="00B42A1B"/>
    <w:rsid w:val="00B42C4B"/>
    <w:rsid w:val="00B42CB3"/>
    <w:rsid w:val="00B42DB7"/>
    <w:rsid w:val="00B42DB9"/>
    <w:rsid w:val="00B4312E"/>
    <w:rsid w:val="00B4396F"/>
    <w:rsid w:val="00B43A03"/>
    <w:rsid w:val="00B43A74"/>
    <w:rsid w:val="00B43F80"/>
    <w:rsid w:val="00B440CE"/>
    <w:rsid w:val="00B441EE"/>
    <w:rsid w:val="00B44273"/>
    <w:rsid w:val="00B442E6"/>
    <w:rsid w:val="00B4446E"/>
    <w:rsid w:val="00B44829"/>
    <w:rsid w:val="00B44B95"/>
    <w:rsid w:val="00B44BE4"/>
    <w:rsid w:val="00B452C6"/>
    <w:rsid w:val="00B45A4D"/>
    <w:rsid w:val="00B46727"/>
    <w:rsid w:val="00B467CB"/>
    <w:rsid w:val="00B46A47"/>
    <w:rsid w:val="00B46F4F"/>
    <w:rsid w:val="00B47373"/>
    <w:rsid w:val="00B50771"/>
    <w:rsid w:val="00B50812"/>
    <w:rsid w:val="00B50C95"/>
    <w:rsid w:val="00B50CF8"/>
    <w:rsid w:val="00B50DEF"/>
    <w:rsid w:val="00B51243"/>
    <w:rsid w:val="00B5127B"/>
    <w:rsid w:val="00B51524"/>
    <w:rsid w:val="00B5216E"/>
    <w:rsid w:val="00B52A37"/>
    <w:rsid w:val="00B5302D"/>
    <w:rsid w:val="00B53080"/>
    <w:rsid w:val="00B53298"/>
    <w:rsid w:val="00B534E2"/>
    <w:rsid w:val="00B5367E"/>
    <w:rsid w:val="00B53721"/>
    <w:rsid w:val="00B537DF"/>
    <w:rsid w:val="00B537EC"/>
    <w:rsid w:val="00B53869"/>
    <w:rsid w:val="00B53BD6"/>
    <w:rsid w:val="00B53DCE"/>
    <w:rsid w:val="00B540E7"/>
    <w:rsid w:val="00B54F27"/>
    <w:rsid w:val="00B54FB7"/>
    <w:rsid w:val="00B5516E"/>
    <w:rsid w:val="00B5546E"/>
    <w:rsid w:val="00B558D4"/>
    <w:rsid w:val="00B55A0F"/>
    <w:rsid w:val="00B55A91"/>
    <w:rsid w:val="00B55BAC"/>
    <w:rsid w:val="00B55BC3"/>
    <w:rsid w:val="00B55C79"/>
    <w:rsid w:val="00B56203"/>
    <w:rsid w:val="00B5629B"/>
    <w:rsid w:val="00B565C6"/>
    <w:rsid w:val="00B56697"/>
    <w:rsid w:val="00B56DBE"/>
    <w:rsid w:val="00B56EBF"/>
    <w:rsid w:val="00B56F6F"/>
    <w:rsid w:val="00B5700A"/>
    <w:rsid w:val="00B57952"/>
    <w:rsid w:val="00B57CFE"/>
    <w:rsid w:val="00B57FC5"/>
    <w:rsid w:val="00B60507"/>
    <w:rsid w:val="00B60F75"/>
    <w:rsid w:val="00B60FBD"/>
    <w:rsid w:val="00B611B8"/>
    <w:rsid w:val="00B61BC5"/>
    <w:rsid w:val="00B61D83"/>
    <w:rsid w:val="00B6231D"/>
    <w:rsid w:val="00B623C6"/>
    <w:rsid w:val="00B62EC6"/>
    <w:rsid w:val="00B6304F"/>
    <w:rsid w:val="00B63094"/>
    <w:rsid w:val="00B6324E"/>
    <w:rsid w:val="00B632D2"/>
    <w:rsid w:val="00B636A9"/>
    <w:rsid w:val="00B63CE3"/>
    <w:rsid w:val="00B63ED3"/>
    <w:rsid w:val="00B6472C"/>
    <w:rsid w:val="00B64B52"/>
    <w:rsid w:val="00B64E9A"/>
    <w:rsid w:val="00B6543E"/>
    <w:rsid w:val="00B65847"/>
    <w:rsid w:val="00B65899"/>
    <w:rsid w:val="00B659BE"/>
    <w:rsid w:val="00B65A38"/>
    <w:rsid w:val="00B65A8B"/>
    <w:rsid w:val="00B65C79"/>
    <w:rsid w:val="00B66A7F"/>
    <w:rsid w:val="00B66CBC"/>
    <w:rsid w:val="00B66DBF"/>
    <w:rsid w:val="00B66EEB"/>
    <w:rsid w:val="00B6709A"/>
    <w:rsid w:val="00B67266"/>
    <w:rsid w:val="00B675A0"/>
    <w:rsid w:val="00B67D23"/>
    <w:rsid w:val="00B7021E"/>
    <w:rsid w:val="00B70710"/>
    <w:rsid w:val="00B70A4C"/>
    <w:rsid w:val="00B70ACC"/>
    <w:rsid w:val="00B70ED2"/>
    <w:rsid w:val="00B711D6"/>
    <w:rsid w:val="00B715C5"/>
    <w:rsid w:val="00B71762"/>
    <w:rsid w:val="00B71E42"/>
    <w:rsid w:val="00B71EB5"/>
    <w:rsid w:val="00B721CD"/>
    <w:rsid w:val="00B72A8A"/>
    <w:rsid w:val="00B72DBE"/>
    <w:rsid w:val="00B73242"/>
    <w:rsid w:val="00B7377E"/>
    <w:rsid w:val="00B73CBF"/>
    <w:rsid w:val="00B73CCF"/>
    <w:rsid w:val="00B73D2C"/>
    <w:rsid w:val="00B741E9"/>
    <w:rsid w:val="00B743DC"/>
    <w:rsid w:val="00B74519"/>
    <w:rsid w:val="00B747F0"/>
    <w:rsid w:val="00B7553F"/>
    <w:rsid w:val="00B75658"/>
    <w:rsid w:val="00B75D47"/>
    <w:rsid w:val="00B76292"/>
    <w:rsid w:val="00B76319"/>
    <w:rsid w:val="00B767FA"/>
    <w:rsid w:val="00B76F6A"/>
    <w:rsid w:val="00B770A1"/>
    <w:rsid w:val="00B7713F"/>
    <w:rsid w:val="00B77480"/>
    <w:rsid w:val="00B77802"/>
    <w:rsid w:val="00B77A4F"/>
    <w:rsid w:val="00B77DD1"/>
    <w:rsid w:val="00B77ED0"/>
    <w:rsid w:val="00B80823"/>
    <w:rsid w:val="00B80CEC"/>
    <w:rsid w:val="00B820F2"/>
    <w:rsid w:val="00B8242E"/>
    <w:rsid w:val="00B828EE"/>
    <w:rsid w:val="00B82E30"/>
    <w:rsid w:val="00B8340D"/>
    <w:rsid w:val="00B8341D"/>
    <w:rsid w:val="00B8347A"/>
    <w:rsid w:val="00B83B96"/>
    <w:rsid w:val="00B83D28"/>
    <w:rsid w:val="00B84347"/>
    <w:rsid w:val="00B84731"/>
    <w:rsid w:val="00B84A7B"/>
    <w:rsid w:val="00B84B5D"/>
    <w:rsid w:val="00B84CDD"/>
    <w:rsid w:val="00B85293"/>
    <w:rsid w:val="00B8599C"/>
    <w:rsid w:val="00B85CB3"/>
    <w:rsid w:val="00B860D8"/>
    <w:rsid w:val="00B86576"/>
    <w:rsid w:val="00B87423"/>
    <w:rsid w:val="00B87659"/>
    <w:rsid w:val="00B878F3"/>
    <w:rsid w:val="00B87CF5"/>
    <w:rsid w:val="00B87DDB"/>
    <w:rsid w:val="00B87DF3"/>
    <w:rsid w:val="00B87DF7"/>
    <w:rsid w:val="00B87E81"/>
    <w:rsid w:val="00B87E9D"/>
    <w:rsid w:val="00B9057E"/>
    <w:rsid w:val="00B90AD5"/>
    <w:rsid w:val="00B90B60"/>
    <w:rsid w:val="00B90D9E"/>
    <w:rsid w:val="00B91263"/>
    <w:rsid w:val="00B912EF"/>
    <w:rsid w:val="00B9149E"/>
    <w:rsid w:val="00B914E7"/>
    <w:rsid w:val="00B915EF"/>
    <w:rsid w:val="00B917B9"/>
    <w:rsid w:val="00B91BC4"/>
    <w:rsid w:val="00B91D26"/>
    <w:rsid w:val="00B91DEB"/>
    <w:rsid w:val="00B91E2A"/>
    <w:rsid w:val="00B9203E"/>
    <w:rsid w:val="00B9231D"/>
    <w:rsid w:val="00B925A5"/>
    <w:rsid w:val="00B92781"/>
    <w:rsid w:val="00B92786"/>
    <w:rsid w:val="00B92833"/>
    <w:rsid w:val="00B92A30"/>
    <w:rsid w:val="00B92C45"/>
    <w:rsid w:val="00B932F2"/>
    <w:rsid w:val="00B9390C"/>
    <w:rsid w:val="00B93FCE"/>
    <w:rsid w:val="00B94400"/>
    <w:rsid w:val="00B946AE"/>
    <w:rsid w:val="00B94D72"/>
    <w:rsid w:val="00B94EAE"/>
    <w:rsid w:val="00B9505F"/>
    <w:rsid w:val="00B95216"/>
    <w:rsid w:val="00B957DA"/>
    <w:rsid w:val="00B95AFF"/>
    <w:rsid w:val="00B95D78"/>
    <w:rsid w:val="00B9646A"/>
    <w:rsid w:val="00B964A6"/>
    <w:rsid w:val="00B96863"/>
    <w:rsid w:val="00B96A95"/>
    <w:rsid w:val="00B96ED5"/>
    <w:rsid w:val="00B9708D"/>
    <w:rsid w:val="00B972CC"/>
    <w:rsid w:val="00B974D2"/>
    <w:rsid w:val="00B97BE6"/>
    <w:rsid w:val="00BA018F"/>
    <w:rsid w:val="00BA050C"/>
    <w:rsid w:val="00BA07A3"/>
    <w:rsid w:val="00BA0895"/>
    <w:rsid w:val="00BA089C"/>
    <w:rsid w:val="00BA0EF7"/>
    <w:rsid w:val="00BA1068"/>
    <w:rsid w:val="00BA1593"/>
    <w:rsid w:val="00BA1A6A"/>
    <w:rsid w:val="00BA1BE9"/>
    <w:rsid w:val="00BA2037"/>
    <w:rsid w:val="00BA2E5C"/>
    <w:rsid w:val="00BA327A"/>
    <w:rsid w:val="00BA36C1"/>
    <w:rsid w:val="00BA3A29"/>
    <w:rsid w:val="00BA3A45"/>
    <w:rsid w:val="00BA499F"/>
    <w:rsid w:val="00BA4AD3"/>
    <w:rsid w:val="00BA5429"/>
    <w:rsid w:val="00BA56AE"/>
    <w:rsid w:val="00BA58ED"/>
    <w:rsid w:val="00BA5935"/>
    <w:rsid w:val="00BA5A15"/>
    <w:rsid w:val="00BA5B4B"/>
    <w:rsid w:val="00BA5BFD"/>
    <w:rsid w:val="00BA5D0A"/>
    <w:rsid w:val="00BA5D14"/>
    <w:rsid w:val="00BA65C2"/>
    <w:rsid w:val="00BA6776"/>
    <w:rsid w:val="00BA6B0B"/>
    <w:rsid w:val="00BA6CAA"/>
    <w:rsid w:val="00BA7400"/>
    <w:rsid w:val="00BA7656"/>
    <w:rsid w:val="00BA7727"/>
    <w:rsid w:val="00BB02EA"/>
    <w:rsid w:val="00BB04CA"/>
    <w:rsid w:val="00BB0671"/>
    <w:rsid w:val="00BB0796"/>
    <w:rsid w:val="00BB0D7F"/>
    <w:rsid w:val="00BB1930"/>
    <w:rsid w:val="00BB2289"/>
    <w:rsid w:val="00BB2386"/>
    <w:rsid w:val="00BB2AD9"/>
    <w:rsid w:val="00BB2D08"/>
    <w:rsid w:val="00BB2DF1"/>
    <w:rsid w:val="00BB3403"/>
    <w:rsid w:val="00BB3479"/>
    <w:rsid w:val="00BB3681"/>
    <w:rsid w:val="00BB37EE"/>
    <w:rsid w:val="00BB39AA"/>
    <w:rsid w:val="00BB3B9D"/>
    <w:rsid w:val="00BB411D"/>
    <w:rsid w:val="00BB4309"/>
    <w:rsid w:val="00BB449F"/>
    <w:rsid w:val="00BB4E01"/>
    <w:rsid w:val="00BB5060"/>
    <w:rsid w:val="00BB5BF4"/>
    <w:rsid w:val="00BB70DF"/>
    <w:rsid w:val="00BB71E7"/>
    <w:rsid w:val="00BB7C51"/>
    <w:rsid w:val="00BC0298"/>
    <w:rsid w:val="00BC0386"/>
    <w:rsid w:val="00BC0694"/>
    <w:rsid w:val="00BC075F"/>
    <w:rsid w:val="00BC0AD5"/>
    <w:rsid w:val="00BC0AEF"/>
    <w:rsid w:val="00BC0F5C"/>
    <w:rsid w:val="00BC1382"/>
    <w:rsid w:val="00BC14E5"/>
    <w:rsid w:val="00BC1527"/>
    <w:rsid w:val="00BC1732"/>
    <w:rsid w:val="00BC1AF8"/>
    <w:rsid w:val="00BC1B91"/>
    <w:rsid w:val="00BC1CBC"/>
    <w:rsid w:val="00BC1D08"/>
    <w:rsid w:val="00BC1EDE"/>
    <w:rsid w:val="00BC248C"/>
    <w:rsid w:val="00BC26AC"/>
    <w:rsid w:val="00BC28D7"/>
    <w:rsid w:val="00BC2A12"/>
    <w:rsid w:val="00BC3256"/>
    <w:rsid w:val="00BC34F2"/>
    <w:rsid w:val="00BC3623"/>
    <w:rsid w:val="00BC386D"/>
    <w:rsid w:val="00BC38AC"/>
    <w:rsid w:val="00BC3CA3"/>
    <w:rsid w:val="00BC3E07"/>
    <w:rsid w:val="00BC406E"/>
    <w:rsid w:val="00BC4625"/>
    <w:rsid w:val="00BC4C29"/>
    <w:rsid w:val="00BC4E15"/>
    <w:rsid w:val="00BC4E4C"/>
    <w:rsid w:val="00BC55C6"/>
    <w:rsid w:val="00BC6671"/>
    <w:rsid w:val="00BC69BD"/>
    <w:rsid w:val="00BC6A9E"/>
    <w:rsid w:val="00BC6EFE"/>
    <w:rsid w:val="00BC738D"/>
    <w:rsid w:val="00BC7573"/>
    <w:rsid w:val="00BC7C3D"/>
    <w:rsid w:val="00BC7CC7"/>
    <w:rsid w:val="00BD07F1"/>
    <w:rsid w:val="00BD1576"/>
    <w:rsid w:val="00BD19C9"/>
    <w:rsid w:val="00BD2594"/>
    <w:rsid w:val="00BD2726"/>
    <w:rsid w:val="00BD28B8"/>
    <w:rsid w:val="00BD29CD"/>
    <w:rsid w:val="00BD2B16"/>
    <w:rsid w:val="00BD2B77"/>
    <w:rsid w:val="00BD2D65"/>
    <w:rsid w:val="00BD34A5"/>
    <w:rsid w:val="00BD4044"/>
    <w:rsid w:val="00BD4240"/>
    <w:rsid w:val="00BD5057"/>
    <w:rsid w:val="00BD54AF"/>
    <w:rsid w:val="00BD5A3A"/>
    <w:rsid w:val="00BD5B5D"/>
    <w:rsid w:val="00BD5BBE"/>
    <w:rsid w:val="00BD5FF8"/>
    <w:rsid w:val="00BD6455"/>
    <w:rsid w:val="00BD6770"/>
    <w:rsid w:val="00BD6E1E"/>
    <w:rsid w:val="00BD72CA"/>
    <w:rsid w:val="00BD7653"/>
    <w:rsid w:val="00BD7A37"/>
    <w:rsid w:val="00BE070B"/>
    <w:rsid w:val="00BE0960"/>
    <w:rsid w:val="00BE125D"/>
    <w:rsid w:val="00BE192C"/>
    <w:rsid w:val="00BE19F6"/>
    <w:rsid w:val="00BE1D1A"/>
    <w:rsid w:val="00BE21E2"/>
    <w:rsid w:val="00BE2321"/>
    <w:rsid w:val="00BE235E"/>
    <w:rsid w:val="00BE2F5A"/>
    <w:rsid w:val="00BE2FCD"/>
    <w:rsid w:val="00BE30C1"/>
    <w:rsid w:val="00BE3165"/>
    <w:rsid w:val="00BE373E"/>
    <w:rsid w:val="00BE3923"/>
    <w:rsid w:val="00BE3C4F"/>
    <w:rsid w:val="00BE3E56"/>
    <w:rsid w:val="00BE467C"/>
    <w:rsid w:val="00BE4D45"/>
    <w:rsid w:val="00BE4D50"/>
    <w:rsid w:val="00BE502F"/>
    <w:rsid w:val="00BE546A"/>
    <w:rsid w:val="00BE5996"/>
    <w:rsid w:val="00BE5A72"/>
    <w:rsid w:val="00BE60A8"/>
    <w:rsid w:val="00BE67BD"/>
    <w:rsid w:val="00BE6E80"/>
    <w:rsid w:val="00BE6E84"/>
    <w:rsid w:val="00BE787C"/>
    <w:rsid w:val="00BE7945"/>
    <w:rsid w:val="00BE7B6C"/>
    <w:rsid w:val="00BF0703"/>
    <w:rsid w:val="00BF0918"/>
    <w:rsid w:val="00BF151B"/>
    <w:rsid w:val="00BF16D8"/>
    <w:rsid w:val="00BF16E9"/>
    <w:rsid w:val="00BF1BAD"/>
    <w:rsid w:val="00BF1D2B"/>
    <w:rsid w:val="00BF1FED"/>
    <w:rsid w:val="00BF291D"/>
    <w:rsid w:val="00BF2AC3"/>
    <w:rsid w:val="00BF2B93"/>
    <w:rsid w:val="00BF2E48"/>
    <w:rsid w:val="00BF2ECE"/>
    <w:rsid w:val="00BF3495"/>
    <w:rsid w:val="00BF34BC"/>
    <w:rsid w:val="00BF365E"/>
    <w:rsid w:val="00BF3A37"/>
    <w:rsid w:val="00BF3C60"/>
    <w:rsid w:val="00BF444F"/>
    <w:rsid w:val="00BF44BF"/>
    <w:rsid w:val="00BF457E"/>
    <w:rsid w:val="00BF45B6"/>
    <w:rsid w:val="00BF48A9"/>
    <w:rsid w:val="00BF4AA1"/>
    <w:rsid w:val="00BF4AA9"/>
    <w:rsid w:val="00BF4DA4"/>
    <w:rsid w:val="00BF4E63"/>
    <w:rsid w:val="00BF50AE"/>
    <w:rsid w:val="00BF5767"/>
    <w:rsid w:val="00BF5D18"/>
    <w:rsid w:val="00BF5F18"/>
    <w:rsid w:val="00BF62C3"/>
    <w:rsid w:val="00BF6430"/>
    <w:rsid w:val="00BF6861"/>
    <w:rsid w:val="00BF6D38"/>
    <w:rsid w:val="00BF714A"/>
    <w:rsid w:val="00BF71B5"/>
    <w:rsid w:val="00BF762C"/>
    <w:rsid w:val="00BF7701"/>
    <w:rsid w:val="00BF786D"/>
    <w:rsid w:val="00BF7D2B"/>
    <w:rsid w:val="00BF7D9C"/>
    <w:rsid w:val="00C0001E"/>
    <w:rsid w:val="00C00027"/>
    <w:rsid w:val="00C003C1"/>
    <w:rsid w:val="00C003F5"/>
    <w:rsid w:val="00C00987"/>
    <w:rsid w:val="00C00F65"/>
    <w:rsid w:val="00C00FD8"/>
    <w:rsid w:val="00C01146"/>
    <w:rsid w:val="00C0124E"/>
    <w:rsid w:val="00C015A6"/>
    <w:rsid w:val="00C01B76"/>
    <w:rsid w:val="00C02012"/>
    <w:rsid w:val="00C02297"/>
    <w:rsid w:val="00C03069"/>
    <w:rsid w:val="00C0314A"/>
    <w:rsid w:val="00C03359"/>
    <w:rsid w:val="00C03384"/>
    <w:rsid w:val="00C03582"/>
    <w:rsid w:val="00C03759"/>
    <w:rsid w:val="00C03B92"/>
    <w:rsid w:val="00C03D47"/>
    <w:rsid w:val="00C03F05"/>
    <w:rsid w:val="00C04255"/>
    <w:rsid w:val="00C04FC9"/>
    <w:rsid w:val="00C050CF"/>
    <w:rsid w:val="00C051F4"/>
    <w:rsid w:val="00C05420"/>
    <w:rsid w:val="00C05D19"/>
    <w:rsid w:val="00C05E94"/>
    <w:rsid w:val="00C0619F"/>
    <w:rsid w:val="00C06827"/>
    <w:rsid w:val="00C06E7B"/>
    <w:rsid w:val="00C07259"/>
    <w:rsid w:val="00C077FF"/>
    <w:rsid w:val="00C079BB"/>
    <w:rsid w:val="00C07ACD"/>
    <w:rsid w:val="00C10408"/>
    <w:rsid w:val="00C10A9E"/>
    <w:rsid w:val="00C10C74"/>
    <w:rsid w:val="00C10EDB"/>
    <w:rsid w:val="00C11871"/>
    <w:rsid w:val="00C11B30"/>
    <w:rsid w:val="00C11C29"/>
    <w:rsid w:val="00C12248"/>
    <w:rsid w:val="00C12932"/>
    <w:rsid w:val="00C12B6A"/>
    <w:rsid w:val="00C12DA8"/>
    <w:rsid w:val="00C13588"/>
    <w:rsid w:val="00C143C5"/>
    <w:rsid w:val="00C14478"/>
    <w:rsid w:val="00C14747"/>
    <w:rsid w:val="00C147C6"/>
    <w:rsid w:val="00C14B50"/>
    <w:rsid w:val="00C14D5C"/>
    <w:rsid w:val="00C150EB"/>
    <w:rsid w:val="00C15438"/>
    <w:rsid w:val="00C154BE"/>
    <w:rsid w:val="00C15C06"/>
    <w:rsid w:val="00C15FF1"/>
    <w:rsid w:val="00C161E7"/>
    <w:rsid w:val="00C164E8"/>
    <w:rsid w:val="00C167BF"/>
    <w:rsid w:val="00C16881"/>
    <w:rsid w:val="00C16DDA"/>
    <w:rsid w:val="00C17514"/>
    <w:rsid w:val="00C17545"/>
    <w:rsid w:val="00C175F6"/>
    <w:rsid w:val="00C17685"/>
    <w:rsid w:val="00C17696"/>
    <w:rsid w:val="00C178E3"/>
    <w:rsid w:val="00C17957"/>
    <w:rsid w:val="00C17AE7"/>
    <w:rsid w:val="00C17E2A"/>
    <w:rsid w:val="00C20825"/>
    <w:rsid w:val="00C20A25"/>
    <w:rsid w:val="00C20ABC"/>
    <w:rsid w:val="00C20EE8"/>
    <w:rsid w:val="00C211CF"/>
    <w:rsid w:val="00C21219"/>
    <w:rsid w:val="00C21270"/>
    <w:rsid w:val="00C21366"/>
    <w:rsid w:val="00C213CD"/>
    <w:rsid w:val="00C214F0"/>
    <w:rsid w:val="00C215FC"/>
    <w:rsid w:val="00C21775"/>
    <w:rsid w:val="00C21A55"/>
    <w:rsid w:val="00C21D8A"/>
    <w:rsid w:val="00C22285"/>
    <w:rsid w:val="00C2235E"/>
    <w:rsid w:val="00C223CA"/>
    <w:rsid w:val="00C22CD7"/>
    <w:rsid w:val="00C234CB"/>
    <w:rsid w:val="00C2377E"/>
    <w:rsid w:val="00C24092"/>
    <w:rsid w:val="00C2415B"/>
    <w:rsid w:val="00C243FB"/>
    <w:rsid w:val="00C24E71"/>
    <w:rsid w:val="00C24FDC"/>
    <w:rsid w:val="00C25B0C"/>
    <w:rsid w:val="00C26545"/>
    <w:rsid w:val="00C2697A"/>
    <w:rsid w:val="00C26C2F"/>
    <w:rsid w:val="00C26D81"/>
    <w:rsid w:val="00C26ED4"/>
    <w:rsid w:val="00C273BA"/>
    <w:rsid w:val="00C27496"/>
    <w:rsid w:val="00C276D3"/>
    <w:rsid w:val="00C27731"/>
    <w:rsid w:val="00C27EE6"/>
    <w:rsid w:val="00C301C3"/>
    <w:rsid w:val="00C3021E"/>
    <w:rsid w:val="00C3026F"/>
    <w:rsid w:val="00C303F2"/>
    <w:rsid w:val="00C306CF"/>
    <w:rsid w:val="00C30847"/>
    <w:rsid w:val="00C3123E"/>
    <w:rsid w:val="00C31438"/>
    <w:rsid w:val="00C314B7"/>
    <w:rsid w:val="00C31766"/>
    <w:rsid w:val="00C31A74"/>
    <w:rsid w:val="00C33306"/>
    <w:rsid w:val="00C3335E"/>
    <w:rsid w:val="00C337F4"/>
    <w:rsid w:val="00C338A8"/>
    <w:rsid w:val="00C338C1"/>
    <w:rsid w:val="00C33BE2"/>
    <w:rsid w:val="00C33EE0"/>
    <w:rsid w:val="00C3430B"/>
    <w:rsid w:val="00C343A4"/>
    <w:rsid w:val="00C34613"/>
    <w:rsid w:val="00C34730"/>
    <w:rsid w:val="00C34B85"/>
    <w:rsid w:val="00C34EAD"/>
    <w:rsid w:val="00C34FF0"/>
    <w:rsid w:val="00C350D0"/>
    <w:rsid w:val="00C352C5"/>
    <w:rsid w:val="00C35357"/>
    <w:rsid w:val="00C35821"/>
    <w:rsid w:val="00C36159"/>
    <w:rsid w:val="00C3655D"/>
    <w:rsid w:val="00C368FC"/>
    <w:rsid w:val="00C36A16"/>
    <w:rsid w:val="00C373B2"/>
    <w:rsid w:val="00C378CB"/>
    <w:rsid w:val="00C3793D"/>
    <w:rsid w:val="00C401EB"/>
    <w:rsid w:val="00C40372"/>
    <w:rsid w:val="00C40559"/>
    <w:rsid w:val="00C40689"/>
    <w:rsid w:val="00C4083D"/>
    <w:rsid w:val="00C40AA3"/>
    <w:rsid w:val="00C40BF6"/>
    <w:rsid w:val="00C40C5C"/>
    <w:rsid w:val="00C4109D"/>
    <w:rsid w:val="00C418F6"/>
    <w:rsid w:val="00C41F4A"/>
    <w:rsid w:val="00C42027"/>
    <w:rsid w:val="00C42371"/>
    <w:rsid w:val="00C425FD"/>
    <w:rsid w:val="00C42902"/>
    <w:rsid w:val="00C42CA8"/>
    <w:rsid w:val="00C437FD"/>
    <w:rsid w:val="00C43865"/>
    <w:rsid w:val="00C43918"/>
    <w:rsid w:val="00C43966"/>
    <w:rsid w:val="00C43BD4"/>
    <w:rsid w:val="00C43EE6"/>
    <w:rsid w:val="00C44084"/>
    <w:rsid w:val="00C4498F"/>
    <w:rsid w:val="00C44C2E"/>
    <w:rsid w:val="00C4576D"/>
    <w:rsid w:val="00C45CAE"/>
    <w:rsid w:val="00C460E3"/>
    <w:rsid w:val="00C46808"/>
    <w:rsid w:val="00C46861"/>
    <w:rsid w:val="00C468ED"/>
    <w:rsid w:val="00C4693A"/>
    <w:rsid w:val="00C46B16"/>
    <w:rsid w:val="00C46BF8"/>
    <w:rsid w:val="00C472C2"/>
    <w:rsid w:val="00C47372"/>
    <w:rsid w:val="00C47566"/>
    <w:rsid w:val="00C50083"/>
    <w:rsid w:val="00C50E72"/>
    <w:rsid w:val="00C519E1"/>
    <w:rsid w:val="00C51C39"/>
    <w:rsid w:val="00C51EEE"/>
    <w:rsid w:val="00C524D0"/>
    <w:rsid w:val="00C52797"/>
    <w:rsid w:val="00C528D4"/>
    <w:rsid w:val="00C52C5A"/>
    <w:rsid w:val="00C52CF7"/>
    <w:rsid w:val="00C53072"/>
    <w:rsid w:val="00C531E9"/>
    <w:rsid w:val="00C53758"/>
    <w:rsid w:val="00C53A85"/>
    <w:rsid w:val="00C53D70"/>
    <w:rsid w:val="00C54237"/>
    <w:rsid w:val="00C54A54"/>
    <w:rsid w:val="00C54B70"/>
    <w:rsid w:val="00C5529A"/>
    <w:rsid w:val="00C558B5"/>
    <w:rsid w:val="00C558D5"/>
    <w:rsid w:val="00C55985"/>
    <w:rsid w:val="00C55D20"/>
    <w:rsid w:val="00C560E8"/>
    <w:rsid w:val="00C56887"/>
    <w:rsid w:val="00C56B2D"/>
    <w:rsid w:val="00C57029"/>
    <w:rsid w:val="00C5731A"/>
    <w:rsid w:val="00C57532"/>
    <w:rsid w:val="00C57610"/>
    <w:rsid w:val="00C576A8"/>
    <w:rsid w:val="00C577B7"/>
    <w:rsid w:val="00C57A05"/>
    <w:rsid w:val="00C57FBD"/>
    <w:rsid w:val="00C604B1"/>
    <w:rsid w:val="00C60687"/>
    <w:rsid w:val="00C606C8"/>
    <w:rsid w:val="00C6087E"/>
    <w:rsid w:val="00C6120A"/>
    <w:rsid w:val="00C61487"/>
    <w:rsid w:val="00C61C73"/>
    <w:rsid w:val="00C624B3"/>
    <w:rsid w:val="00C62522"/>
    <w:rsid w:val="00C626AA"/>
    <w:rsid w:val="00C629CF"/>
    <w:rsid w:val="00C62A6F"/>
    <w:rsid w:val="00C63039"/>
    <w:rsid w:val="00C63318"/>
    <w:rsid w:val="00C6340E"/>
    <w:rsid w:val="00C634E4"/>
    <w:rsid w:val="00C6384D"/>
    <w:rsid w:val="00C638A8"/>
    <w:rsid w:val="00C638DE"/>
    <w:rsid w:val="00C63BEA"/>
    <w:rsid w:val="00C642C7"/>
    <w:rsid w:val="00C645DB"/>
    <w:rsid w:val="00C649C0"/>
    <w:rsid w:val="00C6505D"/>
    <w:rsid w:val="00C65122"/>
    <w:rsid w:val="00C65419"/>
    <w:rsid w:val="00C6569F"/>
    <w:rsid w:val="00C659F1"/>
    <w:rsid w:val="00C65B69"/>
    <w:rsid w:val="00C662BD"/>
    <w:rsid w:val="00C663C8"/>
    <w:rsid w:val="00C6692B"/>
    <w:rsid w:val="00C66930"/>
    <w:rsid w:val="00C67319"/>
    <w:rsid w:val="00C67329"/>
    <w:rsid w:val="00C67570"/>
    <w:rsid w:val="00C6791C"/>
    <w:rsid w:val="00C679D0"/>
    <w:rsid w:val="00C67ABA"/>
    <w:rsid w:val="00C7025F"/>
    <w:rsid w:val="00C7074D"/>
    <w:rsid w:val="00C70AB7"/>
    <w:rsid w:val="00C70B10"/>
    <w:rsid w:val="00C70BDA"/>
    <w:rsid w:val="00C70E00"/>
    <w:rsid w:val="00C70E26"/>
    <w:rsid w:val="00C7171A"/>
    <w:rsid w:val="00C71BF7"/>
    <w:rsid w:val="00C71CAB"/>
    <w:rsid w:val="00C71ECE"/>
    <w:rsid w:val="00C7202D"/>
    <w:rsid w:val="00C72260"/>
    <w:rsid w:val="00C727A0"/>
    <w:rsid w:val="00C7299F"/>
    <w:rsid w:val="00C72B03"/>
    <w:rsid w:val="00C72FFD"/>
    <w:rsid w:val="00C73047"/>
    <w:rsid w:val="00C736C2"/>
    <w:rsid w:val="00C736F9"/>
    <w:rsid w:val="00C7413F"/>
    <w:rsid w:val="00C74264"/>
    <w:rsid w:val="00C7484A"/>
    <w:rsid w:val="00C74DF1"/>
    <w:rsid w:val="00C74E6B"/>
    <w:rsid w:val="00C76139"/>
    <w:rsid w:val="00C7640C"/>
    <w:rsid w:val="00C76CC2"/>
    <w:rsid w:val="00C76CF7"/>
    <w:rsid w:val="00C776CB"/>
    <w:rsid w:val="00C779EE"/>
    <w:rsid w:val="00C77D0F"/>
    <w:rsid w:val="00C80411"/>
    <w:rsid w:val="00C80713"/>
    <w:rsid w:val="00C8119C"/>
    <w:rsid w:val="00C81202"/>
    <w:rsid w:val="00C8128C"/>
    <w:rsid w:val="00C81AEA"/>
    <w:rsid w:val="00C81C07"/>
    <w:rsid w:val="00C81C3F"/>
    <w:rsid w:val="00C821DE"/>
    <w:rsid w:val="00C82BCC"/>
    <w:rsid w:val="00C82E6E"/>
    <w:rsid w:val="00C82F86"/>
    <w:rsid w:val="00C831CA"/>
    <w:rsid w:val="00C8331F"/>
    <w:rsid w:val="00C833D5"/>
    <w:rsid w:val="00C83702"/>
    <w:rsid w:val="00C83C69"/>
    <w:rsid w:val="00C8401B"/>
    <w:rsid w:val="00C841ED"/>
    <w:rsid w:val="00C845C5"/>
    <w:rsid w:val="00C848A3"/>
    <w:rsid w:val="00C84FF2"/>
    <w:rsid w:val="00C857C8"/>
    <w:rsid w:val="00C858DB"/>
    <w:rsid w:val="00C859A4"/>
    <w:rsid w:val="00C85D62"/>
    <w:rsid w:val="00C85E11"/>
    <w:rsid w:val="00C85E86"/>
    <w:rsid w:val="00C85F89"/>
    <w:rsid w:val="00C8612D"/>
    <w:rsid w:val="00C8692F"/>
    <w:rsid w:val="00C86B03"/>
    <w:rsid w:val="00C8708D"/>
    <w:rsid w:val="00C875DD"/>
    <w:rsid w:val="00C87EFA"/>
    <w:rsid w:val="00C90122"/>
    <w:rsid w:val="00C906A2"/>
    <w:rsid w:val="00C90814"/>
    <w:rsid w:val="00C91277"/>
    <w:rsid w:val="00C912B2"/>
    <w:rsid w:val="00C91CF1"/>
    <w:rsid w:val="00C920A4"/>
    <w:rsid w:val="00C92147"/>
    <w:rsid w:val="00C9296E"/>
    <w:rsid w:val="00C92C42"/>
    <w:rsid w:val="00C930F3"/>
    <w:rsid w:val="00C93462"/>
    <w:rsid w:val="00C9379A"/>
    <w:rsid w:val="00C937C5"/>
    <w:rsid w:val="00C9381A"/>
    <w:rsid w:val="00C93878"/>
    <w:rsid w:val="00C93B09"/>
    <w:rsid w:val="00C93BD3"/>
    <w:rsid w:val="00C93DFC"/>
    <w:rsid w:val="00C93F2D"/>
    <w:rsid w:val="00C941D4"/>
    <w:rsid w:val="00C9449C"/>
    <w:rsid w:val="00C947C7"/>
    <w:rsid w:val="00C94AB7"/>
    <w:rsid w:val="00C94F3C"/>
    <w:rsid w:val="00C953FE"/>
    <w:rsid w:val="00C95519"/>
    <w:rsid w:val="00C957E8"/>
    <w:rsid w:val="00C95D98"/>
    <w:rsid w:val="00C95E7D"/>
    <w:rsid w:val="00C96853"/>
    <w:rsid w:val="00C96D49"/>
    <w:rsid w:val="00C9736E"/>
    <w:rsid w:val="00C97386"/>
    <w:rsid w:val="00C97CA2"/>
    <w:rsid w:val="00C97D03"/>
    <w:rsid w:val="00CA01EF"/>
    <w:rsid w:val="00CA03F8"/>
    <w:rsid w:val="00CA056E"/>
    <w:rsid w:val="00CA0B94"/>
    <w:rsid w:val="00CA1106"/>
    <w:rsid w:val="00CA175A"/>
    <w:rsid w:val="00CA1CB8"/>
    <w:rsid w:val="00CA20AE"/>
    <w:rsid w:val="00CA20D4"/>
    <w:rsid w:val="00CA291F"/>
    <w:rsid w:val="00CA2B12"/>
    <w:rsid w:val="00CA2C9F"/>
    <w:rsid w:val="00CA2E18"/>
    <w:rsid w:val="00CA3157"/>
    <w:rsid w:val="00CA3425"/>
    <w:rsid w:val="00CA3858"/>
    <w:rsid w:val="00CA38C0"/>
    <w:rsid w:val="00CA3A41"/>
    <w:rsid w:val="00CA3D1B"/>
    <w:rsid w:val="00CA3D37"/>
    <w:rsid w:val="00CA3D86"/>
    <w:rsid w:val="00CA3E9D"/>
    <w:rsid w:val="00CA3FBF"/>
    <w:rsid w:val="00CA4031"/>
    <w:rsid w:val="00CA4264"/>
    <w:rsid w:val="00CA48FD"/>
    <w:rsid w:val="00CA49FB"/>
    <w:rsid w:val="00CA4B0C"/>
    <w:rsid w:val="00CA4B25"/>
    <w:rsid w:val="00CA4B9F"/>
    <w:rsid w:val="00CA4CDA"/>
    <w:rsid w:val="00CA51EB"/>
    <w:rsid w:val="00CA53E2"/>
    <w:rsid w:val="00CA55E8"/>
    <w:rsid w:val="00CA5F01"/>
    <w:rsid w:val="00CA5F10"/>
    <w:rsid w:val="00CA6534"/>
    <w:rsid w:val="00CA6605"/>
    <w:rsid w:val="00CA68D5"/>
    <w:rsid w:val="00CA6A0C"/>
    <w:rsid w:val="00CA6C82"/>
    <w:rsid w:val="00CA6E8E"/>
    <w:rsid w:val="00CA77CD"/>
    <w:rsid w:val="00CA79A3"/>
    <w:rsid w:val="00CA7B6B"/>
    <w:rsid w:val="00CB00A7"/>
    <w:rsid w:val="00CB0E66"/>
    <w:rsid w:val="00CB0F17"/>
    <w:rsid w:val="00CB12CD"/>
    <w:rsid w:val="00CB19E3"/>
    <w:rsid w:val="00CB1B86"/>
    <w:rsid w:val="00CB2313"/>
    <w:rsid w:val="00CB2641"/>
    <w:rsid w:val="00CB2CAA"/>
    <w:rsid w:val="00CB2EF8"/>
    <w:rsid w:val="00CB2F54"/>
    <w:rsid w:val="00CB30EB"/>
    <w:rsid w:val="00CB3327"/>
    <w:rsid w:val="00CB33CA"/>
    <w:rsid w:val="00CB3437"/>
    <w:rsid w:val="00CB3498"/>
    <w:rsid w:val="00CB3A59"/>
    <w:rsid w:val="00CB4532"/>
    <w:rsid w:val="00CB4C4A"/>
    <w:rsid w:val="00CB4DD1"/>
    <w:rsid w:val="00CB5451"/>
    <w:rsid w:val="00CB5FC1"/>
    <w:rsid w:val="00CB66D8"/>
    <w:rsid w:val="00CB69F1"/>
    <w:rsid w:val="00CB6B37"/>
    <w:rsid w:val="00CB6C77"/>
    <w:rsid w:val="00CB6CA3"/>
    <w:rsid w:val="00CB6CF6"/>
    <w:rsid w:val="00CB6DAD"/>
    <w:rsid w:val="00CB77D3"/>
    <w:rsid w:val="00CB7B31"/>
    <w:rsid w:val="00CB7B87"/>
    <w:rsid w:val="00CB7ED2"/>
    <w:rsid w:val="00CC0278"/>
    <w:rsid w:val="00CC0701"/>
    <w:rsid w:val="00CC0826"/>
    <w:rsid w:val="00CC08A8"/>
    <w:rsid w:val="00CC08B6"/>
    <w:rsid w:val="00CC11C8"/>
    <w:rsid w:val="00CC12A3"/>
    <w:rsid w:val="00CC1ACD"/>
    <w:rsid w:val="00CC1E22"/>
    <w:rsid w:val="00CC20AB"/>
    <w:rsid w:val="00CC212E"/>
    <w:rsid w:val="00CC2425"/>
    <w:rsid w:val="00CC29F8"/>
    <w:rsid w:val="00CC2A7C"/>
    <w:rsid w:val="00CC2C27"/>
    <w:rsid w:val="00CC3414"/>
    <w:rsid w:val="00CC346E"/>
    <w:rsid w:val="00CC3AD3"/>
    <w:rsid w:val="00CC3C5D"/>
    <w:rsid w:val="00CC40AA"/>
    <w:rsid w:val="00CC4CBE"/>
    <w:rsid w:val="00CC5049"/>
    <w:rsid w:val="00CC5135"/>
    <w:rsid w:val="00CC551B"/>
    <w:rsid w:val="00CC5808"/>
    <w:rsid w:val="00CC58EB"/>
    <w:rsid w:val="00CC59D0"/>
    <w:rsid w:val="00CC5FEA"/>
    <w:rsid w:val="00CC6991"/>
    <w:rsid w:val="00CC6A65"/>
    <w:rsid w:val="00CC6FDC"/>
    <w:rsid w:val="00CC70BE"/>
    <w:rsid w:val="00CC73D7"/>
    <w:rsid w:val="00CC76E5"/>
    <w:rsid w:val="00CC7910"/>
    <w:rsid w:val="00CC7AA7"/>
    <w:rsid w:val="00CC7D54"/>
    <w:rsid w:val="00CC7E3B"/>
    <w:rsid w:val="00CD006A"/>
    <w:rsid w:val="00CD0385"/>
    <w:rsid w:val="00CD070E"/>
    <w:rsid w:val="00CD0805"/>
    <w:rsid w:val="00CD0C07"/>
    <w:rsid w:val="00CD0F25"/>
    <w:rsid w:val="00CD0FCE"/>
    <w:rsid w:val="00CD12A1"/>
    <w:rsid w:val="00CD14F3"/>
    <w:rsid w:val="00CD1687"/>
    <w:rsid w:val="00CD1847"/>
    <w:rsid w:val="00CD1890"/>
    <w:rsid w:val="00CD18CF"/>
    <w:rsid w:val="00CD1D06"/>
    <w:rsid w:val="00CD2685"/>
    <w:rsid w:val="00CD2C7A"/>
    <w:rsid w:val="00CD32F3"/>
    <w:rsid w:val="00CD36BB"/>
    <w:rsid w:val="00CD36CD"/>
    <w:rsid w:val="00CD384B"/>
    <w:rsid w:val="00CD38F5"/>
    <w:rsid w:val="00CD3A46"/>
    <w:rsid w:val="00CD4117"/>
    <w:rsid w:val="00CD4127"/>
    <w:rsid w:val="00CD4548"/>
    <w:rsid w:val="00CD4B62"/>
    <w:rsid w:val="00CD54A6"/>
    <w:rsid w:val="00CD5775"/>
    <w:rsid w:val="00CD5843"/>
    <w:rsid w:val="00CD5D86"/>
    <w:rsid w:val="00CD60E5"/>
    <w:rsid w:val="00CD615B"/>
    <w:rsid w:val="00CD637D"/>
    <w:rsid w:val="00CD65A9"/>
    <w:rsid w:val="00CD674D"/>
    <w:rsid w:val="00CD6769"/>
    <w:rsid w:val="00CD6CEB"/>
    <w:rsid w:val="00CD7094"/>
    <w:rsid w:val="00CD7147"/>
    <w:rsid w:val="00CD7152"/>
    <w:rsid w:val="00CD7568"/>
    <w:rsid w:val="00CD7887"/>
    <w:rsid w:val="00CD7926"/>
    <w:rsid w:val="00CD7E1E"/>
    <w:rsid w:val="00CD7F7D"/>
    <w:rsid w:val="00CE0022"/>
    <w:rsid w:val="00CE0409"/>
    <w:rsid w:val="00CE04CE"/>
    <w:rsid w:val="00CE08B7"/>
    <w:rsid w:val="00CE0F66"/>
    <w:rsid w:val="00CE112E"/>
    <w:rsid w:val="00CE11EE"/>
    <w:rsid w:val="00CE1332"/>
    <w:rsid w:val="00CE1442"/>
    <w:rsid w:val="00CE1889"/>
    <w:rsid w:val="00CE1E45"/>
    <w:rsid w:val="00CE1F2A"/>
    <w:rsid w:val="00CE25CB"/>
    <w:rsid w:val="00CE2A88"/>
    <w:rsid w:val="00CE2BA3"/>
    <w:rsid w:val="00CE2CF3"/>
    <w:rsid w:val="00CE2D8A"/>
    <w:rsid w:val="00CE2EBC"/>
    <w:rsid w:val="00CE2EE6"/>
    <w:rsid w:val="00CE317F"/>
    <w:rsid w:val="00CE3218"/>
    <w:rsid w:val="00CE35FD"/>
    <w:rsid w:val="00CE3810"/>
    <w:rsid w:val="00CE3DCF"/>
    <w:rsid w:val="00CE3F1A"/>
    <w:rsid w:val="00CE3F72"/>
    <w:rsid w:val="00CE458B"/>
    <w:rsid w:val="00CE4A7C"/>
    <w:rsid w:val="00CE4C89"/>
    <w:rsid w:val="00CE5033"/>
    <w:rsid w:val="00CE58D5"/>
    <w:rsid w:val="00CE5B74"/>
    <w:rsid w:val="00CE5C3A"/>
    <w:rsid w:val="00CE6344"/>
    <w:rsid w:val="00CE6926"/>
    <w:rsid w:val="00CE6A8C"/>
    <w:rsid w:val="00CE72BF"/>
    <w:rsid w:val="00CE76CA"/>
    <w:rsid w:val="00CE7A9C"/>
    <w:rsid w:val="00CE7CB8"/>
    <w:rsid w:val="00CF0076"/>
    <w:rsid w:val="00CF03A4"/>
    <w:rsid w:val="00CF13E8"/>
    <w:rsid w:val="00CF1560"/>
    <w:rsid w:val="00CF167F"/>
    <w:rsid w:val="00CF1A11"/>
    <w:rsid w:val="00CF1EA0"/>
    <w:rsid w:val="00CF20BE"/>
    <w:rsid w:val="00CF24B3"/>
    <w:rsid w:val="00CF257B"/>
    <w:rsid w:val="00CF28F9"/>
    <w:rsid w:val="00CF34D3"/>
    <w:rsid w:val="00CF3823"/>
    <w:rsid w:val="00CF3928"/>
    <w:rsid w:val="00CF3B00"/>
    <w:rsid w:val="00CF3C28"/>
    <w:rsid w:val="00CF3FA6"/>
    <w:rsid w:val="00CF40B0"/>
    <w:rsid w:val="00CF47ED"/>
    <w:rsid w:val="00CF4975"/>
    <w:rsid w:val="00CF4C14"/>
    <w:rsid w:val="00CF548A"/>
    <w:rsid w:val="00CF57AD"/>
    <w:rsid w:val="00CF5B88"/>
    <w:rsid w:val="00CF5FF6"/>
    <w:rsid w:val="00CF63F8"/>
    <w:rsid w:val="00CF6838"/>
    <w:rsid w:val="00CF692A"/>
    <w:rsid w:val="00CF6D45"/>
    <w:rsid w:val="00CF6D69"/>
    <w:rsid w:val="00CF6DB7"/>
    <w:rsid w:val="00CF7119"/>
    <w:rsid w:val="00CF7402"/>
    <w:rsid w:val="00CF765B"/>
    <w:rsid w:val="00CF7702"/>
    <w:rsid w:val="00CF785F"/>
    <w:rsid w:val="00CF7CF2"/>
    <w:rsid w:val="00CF7D9B"/>
    <w:rsid w:val="00D00240"/>
    <w:rsid w:val="00D007C6"/>
    <w:rsid w:val="00D00A28"/>
    <w:rsid w:val="00D013D6"/>
    <w:rsid w:val="00D0155C"/>
    <w:rsid w:val="00D01A44"/>
    <w:rsid w:val="00D0226E"/>
    <w:rsid w:val="00D022CE"/>
    <w:rsid w:val="00D0233F"/>
    <w:rsid w:val="00D0279F"/>
    <w:rsid w:val="00D027CB"/>
    <w:rsid w:val="00D02838"/>
    <w:rsid w:val="00D02895"/>
    <w:rsid w:val="00D028EF"/>
    <w:rsid w:val="00D02901"/>
    <w:rsid w:val="00D03040"/>
    <w:rsid w:val="00D03273"/>
    <w:rsid w:val="00D03312"/>
    <w:rsid w:val="00D048CE"/>
    <w:rsid w:val="00D04983"/>
    <w:rsid w:val="00D04B8A"/>
    <w:rsid w:val="00D04D30"/>
    <w:rsid w:val="00D050CC"/>
    <w:rsid w:val="00D0515F"/>
    <w:rsid w:val="00D053F2"/>
    <w:rsid w:val="00D05E73"/>
    <w:rsid w:val="00D05EEB"/>
    <w:rsid w:val="00D067AE"/>
    <w:rsid w:val="00D07AD5"/>
    <w:rsid w:val="00D07BCA"/>
    <w:rsid w:val="00D07D78"/>
    <w:rsid w:val="00D07FBC"/>
    <w:rsid w:val="00D10153"/>
    <w:rsid w:val="00D104A1"/>
    <w:rsid w:val="00D106C8"/>
    <w:rsid w:val="00D10C80"/>
    <w:rsid w:val="00D10FB2"/>
    <w:rsid w:val="00D113D3"/>
    <w:rsid w:val="00D1143B"/>
    <w:rsid w:val="00D11727"/>
    <w:rsid w:val="00D1179B"/>
    <w:rsid w:val="00D11862"/>
    <w:rsid w:val="00D11B41"/>
    <w:rsid w:val="00D11DFD"/>
    <w:rsid w:val="00D11EEB"/>
    <w:rsid w:val="00D12458"/>
    <w:rsid w:val="00D124CF"/>
    <w:rsid w:val="00D12905"/>
    <w:rsid w:val="00D12B78"/>
    <w:rsid w:val="00D12CC2"/>
    <w:rsid w:val="00D12D1D"/>
    <w:rsid w:val="00D12D79"/>
    <w:rsid w:val="00D13006"/>
    <w:rsid w:val="00D13231"/>
    <w:rsid w:val="00D13256"/>
    <w:rsid w:val="00D13266"/>
    <w:rsid w:val="00D1398A"/>
    <w:rsid w:val="00D141AB"/>
    <w:rsid w:val="00D1437A"/>
    <w:rsid w:val="00D14CD3"/>
    <w:rsid w:val="00D14E3F"/>
    <w:rsid w:val="00D14F09"/>
    <w:rsid w:val="00D150EB"/>
    <w:rsid w:val="00D15112"/>
    <w:rsid w:val="00D1562B"/>
    <w:rsid w:val="00D15994"/>
    <w:rsid w:val="00D159BC"/>
    <w:rsid w:val="00D15AAF"/>
    <w:rsid w:val="00D15B5E"/>
    <w:rsid w:val="00D15B63"/>
    <w:rsid w:val="00D16340"/>
    <w:rsid w:val="00D163C1"/>
    <w:rsid w:val="00D16BDB"/>
    <w:rsid w:val="00D16CBD"/>
    <w:rsid w:val="00D16E97"/>
    <w:rsid w:val="00D16F24"/>
    <w:rsid w:val="00D170C0"/>
    <w:rsid w:val="00D1718E"/>
    <w:rsid w:val="00D1753A"/>
    <w:rsid w:val="00D1768E"/>
    <w:rsid w:val="00D17A3B"/>
    <w:rsid w:val="00D17BB1"/>
    <w:rsid w:val="00D17D2A"/>
    <w:rsid w:val="00D20489"/>
    <w:rsid w:val="00D206DF"/>
    <w:rsid w:val="00D20C44"/>
    <w:rsid w:val="00D21123"/>
    <w:rsid w:val="00D2130B"/>
    <w:rsid w:val="00D21313"/>
    <w:rsid w:val="00D21356"/>
    <w:rsid w:val="00D2138E"/>
    <w:rsid w:val="00D214F2"/>
    <w:rsid w:val="00D21555"/>
    <w:rsid w:val="00D21595"/>
    <w:rsid w:val="00D21751"/>
    <w:rsid w:val="00D2190A"/>
    <w:rsid w:val="00D219AA"/>
    <w:rsid w:val="00D219B4"/>
    <w:rsid w:val="00D21A10"/>
    <w:rsid w:val="00D21CAA"/>
    <w:rsid w:val="00D22249"/>
    <w:rsid w:val="00D22A27"/>
    <w:rsid w:val="00D22B8A"/>
    <w:rsid w:val="00D23535"/>
    <w:rsid w:val="00D24010"/>
    <w:rsid w:val="00D245C4"/>
    <w:rsid w:val="00D2473B"/>
    <w:rsid w:val="00D25090"/>
    <w:rsid w:val="00D251B5"/>
    <w:rsid w:val="00D252E5"/>
    <w:rsid w:val="00D253B4"/>
    <w:rsid w:val="00D25599"/>
    <w:rsid w:val="00D25967"/>
    <w:rsid w:val="00D259F8"/>
    <w:rsid w:val="00D25A75"/>
    <w:rsid w:val="00D25C5D"/>
    <w:rsid w:val="00D25C97"/>
    <w:rsid w:val="00D25DF7"/>
    <w:rsid w:val="00D25E49"/>
    <w:rsid w:val="00D26114"/>
    <w:rsid w:val="00D261CF"/>
    <w:rsid w:val="00D2652F"/>
    <w:rsid w:val="00D26703"/>
    <w:rsid w:val="00D26A6D"/>
    <w:rsid w:val="00D26D29"/>
    <w:rsid w:val="00D26F4F"/>
    <w:rsid w:val="00D27275"/>
    <w:rsid w:val="00D27913"/>
    <w:rsid w:val="00D27B47"/>
    <w:rsid w:val="00D27EDD"/>
    <w:rsid w:val="00D27FCD"/>
    <w:rsid w:val="00D30702"/>
    <w:rsid w:val="00D30E63"/>
    <w:rsid w:val="00D31057"/>
    <w:rsid w:val="00D31C64"/>
    <w:rsid w:val="00D31ECA"/>
    <w:rsid w:val="00D322E5"/>
    <w:rsid w:val="00D329D1"/>
    <w:rsid w:val="00D32D48"/>
    <w:rsid w:val="00D339F7"/>
    <w:rsid w:val="00D33E24"/>
    <w:rsid w:val="00D33F0E"/>
    <w:rsid w:val="00D344F3"/>
    <w:rsid w:val="00D348C4"/>
    <w:rsid w:val="00D348F3"/>
    <w:rsid w:val="00D34920"/>
    <w:rsid w:val="00D34E39"/>
    <w:rsid w:val="00D34E6C"/>
    <w:rsid w:val="00D35372"/>
    <w:rsid w:val="00D35637"/>
    <w:rsid w:val="00D35EB3"/>
    <w:rsid w:val="00D36294"/>
    <w:rsid w:val="00D3655E"/>
    <w:rsid w:val="00D3673D"/>
    <w:rsid w:val="00D36782"/>
    <w:rsid w:val="00D36E34"/>
    <w:rsid w:val="00D36FB6"/>
    <w:rsid w:val="00D3787F"/>
    <w:rsid w:val="00D37F63"/>
    <w:rsid w:val="00D4017E"/>
    <w:rsid w:val="00D404A1"/>
    <w:rsid w:val="00D407A5"/>
    <w:rsid w:val="00D40C26"/>
    <w:rsid w:val="00D40FE6"/>
    <w:rsid w:val="00D41531"/>
    <w:rsid w:val="00D424F7"/>
    <w:rsid w:val="00D42543"/>
    <w:rsid w:val="00D4265F"/>
    <w:rsid w:val="00D42C4C"/>
    <w:rsid w:val="00D42CA0"/>
    <w:rsid w:val="00D42E2B"/>
    <w:rsid w:val="00D43AAE"/>
    <w:rsid w:val="00D43C1E"/>
    <w:rsid w:val="00D43CD8"/>
    <w:rsid w:val="00D4405A"/>
    <w:rsid w:val="00D44A71"/>
    <w:rsid w:val="00D44B1A"/>
    <w:rsid w:val="00D44D00"/>
    <w:rsid w:val="00D44E30"/>
    <w:rsid w:val="00D45051"/>
    <w:rsid w:val="00D45195"/>
    <w:rsid w:val="00D451C7"/>
    <w:rsid w:val="00D454E9"/>
    <w:rsid w:val="00D45684"/>
    <w:rsid w:val="00D45A76"/>
    <w:rsid w:val="00D45BF4"/>
    <w:rsid w:val="00D45D7F"/>
    <w:rsid w:val="00D45DCF"/>
    <w:rsid w:val="00D46787"/>
    <w:rsid w:val="00D4680B"/>
    <w:rsid w:val="00D46F16"/>
    <w:rsid w:val="00D47033"/>
    <w:rsid w:val="00D471B7"/>
    <w:rsid w:val="00D47618"/>
    <w:rsid w:val="00D4781B"/>
    <w:rsid w:val="00D479DE"/>
    <w:rsid w:val="00D47A7E"/>
    <w:rsid w:val="00D47B3F"/>
    <w:rsid w:val="00D47DFC"/>
    <w:rsid w:val="00D47F78"/>
    <w:rsid w:val="00D512DE"/>
    <w:rsid w:val="00D5146A"/>
    <w:rsid w:val="00D5159B"/>
    <w:rsid w:val="00D517B9"/>
    <w:rsid w:val="00D52574"/>
    <w:rsid w:val="00D5286E"/>
    <w:rsid w:val="00D531E8"/>
    <w:rsid w:val="00D53400"/>
    <w:rsid w:val="00D5385D"/>
    <w:rsid w:val="00D53F5A"/>
    <w:rsid w:val="00D54339"/>
    <w:rsid w:val="00D54352"/>
    <w:rsid w:val="00D5488C"/>
    <w:rsid w:val="00D54892"/>
    <w:rsid w:val="00D54CC8"/>
    <w:rsid w:val="00D552AC"/>
    <w:rsid w:val="00D553AA"/>
    <w:rsid w:val="00D55406"/>
    <w:rsid w:val="00D55569"/>
    <w:rsid w:val="00D55729"/>
    <w:rsid w:val="00D55803"/>
    <w:rsid w:val="00D559CD"/>
    <w:rsid w:val="00D562B2"/>
    <w:rsid w:val="00D566F6"/>
    <w:rsid w:val="00D5683C"/>
    <w:rsid w:val="00D56CC5"/>
    <w:rsid w:val="00D56DE4"/>
    <w:rsid w:val="00D578FB"/>
    <w:rsid w:val="00D57A47"/>
    <w:rsid w:val="00D602F5"/>
    <w:rsid w:val="00D60325"/>
    <w:rsid w:val="00D6044F"/>
    <w:rsid w:val="00D6074C"/>
    <w:rsid w:val="00D60E57"/>
    <w:rsid w:val="00D61247"/>
    <w:rsid w:val="00D61271"/>
    <w:rsid w:val="00D615A0"/>
    <w:rsid w:val="00D61697"/>
    <w:rsid w:val="00D61951"/>
    <w:rsid w:val="00D61FC3"/>
    <w:rsid w:val="00D62592"/>
    <w:rsid w:val="00D63414"/>
    <w:rsid w:val="00D635E4"/>
    <w:rsid w:val="00D638BB"/>
    <w:rsid w:val="00D639C7"/>
    <w:rsid w:val="00D6449C"/>
    <w:rsid w:val="00D64700"/>
    <w:rsid w:val="00D648BC"/>
    <w:rsid w:val="00D649F4"/>
    <w:rsid w:val="00D64A21"/>
    <w:rsid w:val="00D64C8C"/>
    <w:rsid w:val="00D64E15"/>
    <w:rsid w:val="00D659FB"/>
    <w:rsid w:val="00D65A5B"/>
    <w:rsid w:val="00D65F63"/>
    <w:rsid w:val="00D668C8"/>
    <w:rsid w:val="00D6696B"/>
    <w:rsid w:val="00D66C90"/>
    <w:rsid w:val="00D67D3D"/>
    <w:rsid w:val="00D70972"/>
    <w:rsid w:val="00D70FB2"/>
    <w:rsid w:val="00D70FDB"/>
    <w:rsid w:val="00D71174"/>
    <w:rsid w:val="00D71D73"/>
    <w:rsid w:val="00D7223E"/>
    <w:rsid w:val="00D728D2"/>
    <w:rsid w:val="00D72943"/>
    <w:rsid w:val="00D72DC4"/>
    <w:rsid w:val="00D7330E"/>
    <w:rsid w:val="00D73639"/>
    <w:rsid w:val="00D7399C"/>
    <w:rsid w:val="00D73D18"/>
    <w:rsid w:val="00D73EE3"/>
    <w:rsid w:val="00D740E7"/>
    <w:rsid w:val="00D743B7"/>
    <w:rsid w:val="00D74440"/>
    <w:rsid w:val="00D74538"/>
    <w:rsid w:val="00D7477D"/>
    <w:rsid w:val="00D74DD1"/>
    <w:rsid w:val="00D74DE5"/>
    <w:rsid w:val="00D75434"/>
    <w:rsid w:val="00D755E4"/>
    <w:rsid w:val="00D75955"/>
    <w:rsid w:val="00D7598C"/>
    <w:rsid w:val="00D75AE5"/>
    <w:rsid w:val="00D761B9"/>
    <w:rsid w:val="00D761FA"/>
    <w:rsid w:val="00D7676F"/>
    <w:rsid w:val="00D76B1D"/>
    <w:rsid w:val="00D771F7"/>
    <w:rsid w:val="00D773B6"/>
    <w:rsid w:val="00D77605"/>
    <w:rsid w:val="00D776DE"/>
    <w:rsid w:val="00D77A61"/>
    <w:rsid w:val="00D8019C"/>
    <w:rsid w:val="00D8041D"/>
    <w:rsid w:val="00D8061A"/>
    <w:rsid w:val="00D80845"/>
    <w:rsid w:val="00D808EA"/>
    <w:rsid w:val="00D80AD7"/>
    <w:rsid w:val="00D811A5"/>
    <w:rsid w:val="00D81B6D"/>
    <w:rsid w:val="00D82045"/>
    <w:rsid w:val="00D821E3"/>
    <w:rsid w:val="00D824F1"/>
    <w:rsid w:val="00D82BC8"/>
    <w:rsid w:val="00D83613"/>
    <w:rsid w:val="00D83676"/>
    <w:rsid w:val="00D838D3"/>
    <w:rsid w:val="00D83A4A"/>
    <w:rsid w:val="00D83ACE"/>
    <w:rsid w:val="00D83B53"/>
    <w:rsid w:val="00D83D96"/>
    <w:rsid w:val="00D83E11"/>
    <w:rsid w:val="00D84490"/>
    <w:rsid w:val="00D847E4"/>
    <w:rsid w:val="00D847F3"/>
    <w:rsid w:val="00D84CB7"/>
    <w:rsid w:val="00D84DF8"/>
    <w:rsid w:val="00D85072"/>
    <w:rsid w:val="00D851A9"/>
    <w:rsid w:val="00D855B3"/>
    <w:rsid w:val="00D85807"/>
    <w:rsid w:val="00D85A05"/>
    <w:rsid w:val="00D85B61"/>
    <w:rsid w:val="00D85EF3"/>
    <w:rsid w:val="00D85F10"/>
    <w:rsid w:val="00D85FA1"/>
    <w:rsid w:val="00D85FFC"/>
    <w:rsid w:val="00D861DA"/>
    <w:rsid w:val="00D86496"/>
    <w:rsid w:val="00D86869"/>
    <w:rsid w:val="00D86CA4"/>
    <w:rsid w:val="00D86E8E"/>
    <w:rsid w:val="00D86F9C"/>
    <w:rsid w:val="00D8711A"/>
    <w:rsid w:val="00D87501"/>
    <w:rsid w:val="00D876E8"/>
    <w:rsid w:val="00D87909"/>
    <w:rsid w:val="00D87B30"/>
    <w:rsid w:val="00D87E78"/>
    <w:rsid w:val="00D9016A"/>
    <w:rsid w:val="00D9016B"/>
    <w:rsid w:val="00D90263"/>
    <w:rsid w:val="00D9178A"/>
    <w:rsid w:val="00D918C1"/>
    <w:rsid w:val="00D91CB2"/>
    <w:rsid w:val="00D91EBA"/>
    <w:rsid w:val="00D92460"/>
    <w:rsid w:val="00D92538"/>
    <w:rsid w:val="00D92662"/>
    <w:rsid w:val="00D92733"/>
    <w:rsid w:val="00D928F6"/>
    <w:rsid w:val="00D92BBF"/>
    <w:rsid w:val="00D92C80"/>
    <w:rsid w:val="00D92EA4"/>
    <w:rsid w:val="00D92F09"/>
    <w:rsid w:val="00D93259"/>
    <w:rsid w:val="00D93346"/>
    <w:rsid w:val="00D93485"/>
    <w:rsid w:val="00D9393B"/>
    <w:rsid w:val="00D93FAC"/>
    <w:rsid w:val="00D943ED"/>
    <w:rsid w:val="00D948D2"/>
    <w:rsid w:val="00D94D57"/>
    <w:rsid w:val="00D94E7D"/>
    <w:rsid w:val="00D94EC9"/>
    <w:rsid w:val="00D953AB"/>
    <w:rsid w:val="00D9564F"/>
    <w:rsid w:val="00D958EB"/>
    <w:rsid w:val="00D959AE"/>
    <w:rsid w:val="00D95B24"/>
    <w:rsid w:val="00D96107"/>
    <w:rsid w:val="00D96136"/>
    <w:rsid w:val="00D96257"/>
    <w:rsid w:val="00D963FB"/>
    <w:rsid w:val="00D96581"/>
    <w:rsid w:val="00D96943"/>
    <w:rsid w:val="00D96ED1"/>
    <w:rsid w:val="00D96F23"/>
    <w:rsid w:val="00D9794C"/>
    <w:rsid w:val="00D97A9D"/>
    <w:rsid w:val="00DA041C"/>
    <w:rsid w:val="00DA05D5"/>
    <w:rsid w:val="00DA0D83"/>
    <w:rsid w:val="00DA12C9"/>
    <w:rsid w:val="00DA1354"/>
    <w:rsid w:val="00DA162C"/>
    <w:rsid w:val="00DA1775"/>
    <w:rsid w:val="00DA2458"/>
    <w:rsid w:val="00DA2A09"/>
    <w:rsid w:val="00DA2D5C"/>
    <w:rsid w:val="00DA307A"/>
    <w:rsid w:val="00DA3144"/>
    <w:rsid w:val="00DA318D"/>
    <w:rsid w:val="00DA33E8"/>
    <w:rsid w:val="00DA395D"/>
    <w:rsid w:val="00DA4000"/>
    <w:rsid w:val="00DA4041"/>
    <w:rsid w:val="00DA4189"/>
    <w:rsid w:val="00DA43FE"/>
    <w:rsid w:val="00DA476B"/>
    <w:rsid w:val="00DA4B00"/>
    <w:rsid w:val="00DA4CB1"/>
    <w:rsid w:val="00DA5009"/>
    <w:rsid w:val="00DA5309"/>
    <w:rsid w:val="00DA541C"/>
    <w:rsid w:val="00DA5481"/>
    <w:rsid w:val="00DA548B"/>
    <w:rsid w:val="00DA573E"/>
    <w:rsid w:val="00DA5D11"/>
    <w:rsid w:val="00DA61D7"/>
    <w:rsid w:val="00DA6245"/>
    <w:rsid w:val="00DA65B9"/>
    <w:rsid w:val="00DA67A6"/>
    <w:rsid w:val="00DA6D94"/>
    <w:rsid w:val="00DA7210"/>
    <w:rsid w:val="00DA7267"/>
    <w:rsid w:val="00DA732E"/>
    <w:rsid w:val="00DA738F"/>
    <w:rsid w:val="00DA77E0"/>
    <w:rsid w:val="00DA7AC6"/>
    <w:rsid w:val="00DA7D70"/>
    <w:rsid w:val="00DA7DCA"/>
    <w:rsid w:val="00DB0117"/>
    <w:rsid w:val="00DB0255"/>
    <w:rsid w:val="00DB032D"/>
    <w:rsid w:val="00DB0401"/>
    <w:rsid w:val="00DB08CF"/>
    <w:rsid w:val="00DB1176"/>
    <w:rsid w:val="00DB122B"/>
    <w:rsid w:val="00DB13B3"/>
    <w:rsid w:val="00DB1407"/>
    <w:rsid w:val="00DB157F"/>
    <w:rsid w:val="00DB1673"/>
    <w:rsid w:val="00DB270E"/>
    <w:rsid w:val="00DB2A9B"/>
    <w:rsid w:val="00DB3167"/>
    <w:rsid w:val="00DB3509"/>
    <w:rsid w:val="00DB3C60"/>
    <w:rsid w:val="00DB41A5"/>
    <w:rsid w:val="00DB4255"/>
    <w:rsid w:val="00DB42C2"/>
    <w:rsid w:val="00DB434E"/>
    <w:rsid w:val="00DB45B6"/>
    <w:rsid w:val="00DB4AD3"/>
    <w:rsid w:val="00DB4AD5"/>
    <w:rsid w:val="00DB4C10"/>
    <w:rsid w:val="00DB4DD5"/>
    <w:rsid w:val="00DB50BF"/>
    <w:rsid w:val="00DB56D2"/>
    <w:rsid w:val="00DB5AB7"/>
    <w:rsid w:val="00DB5C63"/>
    <w:rsid w:val="00DB5CD8"/>
    <w:rsid w:val="00DB60C9"/>
    <w:rsid w:val="00DB741A"/>
    <w:rsid w:val="00DB751B"/>
    <w:rsid w:val="00DB7550"/>
    <w:rsid w:val="00DB77DE"/>
    <w:rsid w:val="00DB7C8A"/>
    <w:rsid w:val="00DC07DB"/>
    <w:rsid w:val="00DC14B7"/>
    <w:rsid w:val="00DC15CD"/>
    <w:rsid w:val="00DC1D5E"/>
    <w:rsid w:val="00DC25FA"/>
    <w:rsid w:val="00DC34C1"/>
    <w:rsid w:val="00DC3662"/>
    <w:rsid w:val="00DC392E"/>
    <w:rsid w:val="00DC397C"/>
    <w:rsid w:val="00DC3E48"/>
    <w:rsid w:val="00DC43A7"/>
    <w:rsid w:val="00DC4552"/>
    <w:rsid w:val="00DC4581"/>
    <w:rsid w:val="00DC4D47"/>
    <w:rsid w:val="00DC4D55"/>
    <w:rsid w:val="00DC5058"/>
    <w:rsid w:val="00DC5287"/>
    <w:rsid w:val="00DC5298"/>
    <w:rsid w:val="00DC52D0"/>
    <w:rsid w:val="00DC5343"/>
    <w:rsid w:val="00DC5809"/>
    <w:rsid w:val="00DC5D02"/>
    <w:rsid w:val="00DC6499"/>
    <w:rsid w:val="00DC70C7"/>
    <w:rsid w:val="00DC70E9"/>
    <w:rsid w:val="00DC7356"/>
    <w:rsid w:val="00DC737E"/>
    <w:rsid w:val="00DC7976"/>
    <w:rsid w:val="00DC79D6"/>
    <w:rsid w:val="00DC7B83"/>
    <w:rsid w:val="00DC7BC6"/>
    <w:rsid w:val="00DC7C0A"/>
    <w:rsid w:val="00DC7CDF"/>
    <w:rsid w:val="00DD0813"/>
    <w:rsid w:val="00DD0CBE"/>
    <w:rsid w:val="00DD10F7"/>
    <w:rsid w:val="00DD1498"/>
    <w:rsid w:val="00DD161B"/>
    <w:rsid w:val="00DD19F6"/>
    <w:rsid w:val="00DD1BFC"/>
    <w:rsid w:val="00DD24B3"/>
    <w:rsid w:val="00DD2B12"/>
    <w:rsid w:val="00DD3023"/>
    <w:rsid w:val="00DD3659"/>
    <w:rsid w:val="00DD4117"/>
    <w:rsid w:val="00DD4497"/>
    <w:rsid w:val="00DD44D7"/>
    <w:rsid w:val="00DD48C6"/>
    <w:rsid w:val="00DD4BD1"/>
    <w:rsid w:val="00DD50BA"/>
    <w:rsid w:val="00DD546D"/>
    <w:rsid w:val="00DD55E5"/>
    <w:rsid w:val="00DD57C2"/>
    <w:rsid w:val="00DD5C8A"/>
    <w:rsid w:val="00DD5E43"/>
    <w:rsid w:val="00DD62D8"/>
    <w:rsid w:val="00DD6385"/>
    <w:rsid w:val="00DD668F"/>
    <w:rsid w:val="00DD679F"/>
    <w:rsid w:val="00DD6E5C"/>
    <w:rsid w:val="00DD6E7E"/>
    <w:rsid w:val="00DD7734"/>
    <w:rsid w:val="00DD786A"/>
    <w:rsid w:val="00DD79C8"/>
    <w:rsid w:val="00DD7C33"/>
    <w:rsid w:val="00DD7CD2"/>
    <w:rsid w:val="00DE0454"/>
    <w:rsid w:val="00DE0C3E"/>
    <w:rsid w:val="00DE0D2B"/>
    <w:rsid w:val="00DE1B23"/>
    <w:rsid w:val="00DE1B33"/>
    <w:rsid w:val="00DE1CC2"/>
    <w:rsid w:val="00DE1D52"/>
    <w:rsid w:val="00DE1EA9"/>
    <w:rsid w:val="00DE1F69"/>
    <w:rsid w:val="00DE2165"/>
    <w:rsid w:val="00DE2250"/>
    <w:rsid w:val="00DE260C"/>
    <w:rsid w:val="00DE2BC9"/>
    <w:rsid w:val="00DE3C9F"/>
    <w:rsid w:val="00DE408B"/>
    <w:rsid w:val="00DE478B"/>
    <w:rsid w:val="00DE47F5"/>
    <w:rsid w:val="00DE4992"/>
    <w:rsid w:val="00DE4ED8"/>
    <w:rsid w:val="00DE545A"/>
    <w:rsid w:val="00DE60FE"/>
    <w:rsid w:val="00DE6175"/>
    <w:rsid w:val="00DE650F"/>
    <w:rsid w:val="00DE6F00"/>
    <w:rsid w:val="00DE7444"/>
    <w:rsid w:val="00DE7A37"/>
    <w:rsid w:val="00DE7D7B"/>
    <w:rsid w:val="00DE7EDA"/>
    <w:rsid w:val="00DF02F6"/>
    <w:rsid w:val="00DF03EE"/>
    <w:rsid w:val="00DF0934"/>
    <w:rsid w:val="00DF0B2E"/>
    <w:rsid w:val="00DF0E25"/>
    <w:rsid w:val="00DF180D"/>
    <w:rsid w:val="00DF1F90"/>
    <w:rsid w:val="00DF21CA"/>
    <w:rsid w:val="00DF22AD"/>
    <w:rsid w:val="00DF2524"/>
    <w:rsid w:val="00DF2669"/>
    <w:rsid w:val="00DF273D"/>
    <w:rsid w:val="00DF2824"/>
    <w:rsid w:val="00DF2B76"/>
    <w:rsid w:val="00DF2E1F"/>
    <w:rsid w:val="00DF2FEC"/>
    <w:rsid w:val="00DF3005"/>
    <w:rsid w:val="00DF3675"/>
    <w:rsid w:val="00DF3697"/>
    <w:rsid w:val="00DF370B"/>
    <w:rsid w:val="00DF3B65"/>
    <w:rsid w:val="00DF3C51"/>
    <w:rsid w:val="00DF3E74"/>
    <w:rsid w:val="00DF40F7"/>
    <w:rsid w:val="00DF43E5"/>
    <w:rsid w:val="00DF46F8"/>
    <w:rsid w:val="00DF48AE"/>
    <w:rsid w:val="00DF4AF1"/>
    <w:rsid w:val="00DF4D1E"/>
    <w:rsid w:val="00DF4D7A"/>
    <w:rsid w:val="00DF5039"/>
    <w:rsid w:val="00DF5597"/>
    <w:rsid w:val="00DF5637"/>
    <w:rsid w:val="00DF572B"/>
    <w:rsid w:val="00DF576B"/>
    <w:rsid w:val="00DF590B"/>
    <w:rsid w:val="00DF59F7"/>
    <w:rsid w:val="00DF630A"/>
    <w:rsid w:val="00DF6310"/>
    <w:rsid w:val="00DF6388"/>
    <w:rsid w:val="00DF681D"/>
    <w:rsid w:val="00DF68C5"/>
    <w:rsid w:val="00DF6B63"/>
    <w:rsid w:val="00DF75BB"/>
    <w:rsid w:val="00DF7604"/>
    <w:rsid w:val="00E001DE"/>
    <w:rsid w:val="00E0057E"/>
    <w:rsid w:val="00E007AD"/>
    <w:rsid w:val="00E0092D"/>
    <w:rsid w:val="00E00B1D"/>
    <w:rsid w:val="00E00B5F"/>
    <w:rsid w:val="00E010A5"/>
    <w:rsid w:val="00E0130F"/>
    <w:rsid w:val="00E0183F"/>
    <w:rsid w:val="00E01AC8"/>
    <w:rsid w:val="00E029FD"/>
    <w:rsid w:val="00E02B22"/>
    <w:rsid w:val="00E03199"/>
    <w:rsid w:val="00E03CD5"/>
    <w:rsid w:val="00E03E4F"/>
    <w:rsid w:val="00E04BB4"/>
    <w:rsid w:val="00E04C37"/>
    <w:rsid w:val="00E0547B"/>
    <w:rsid w:val="00E055AF"/>
    <w:rsid w:val="00E0598E"/>
    <w:rsid w:val="00E05EFB"/>
    <w:rsid w:val="00E064D7"/>
    <w:rsid w:val="00E06883"/>
    <w:rsid w:val="00E06A32"/>
    <w:rsid w:val="00E06B58"/>
    <w:rsid w:val="00E0702B"/>
    <w:rsid w:val="00E07949"/>
    <w:rsid w:val="00E104A0"/>
    <w:rsid w:val="00E11337"/>
    <w:rsid w:val="00E11A89"/>
    <w:rsid w:val="00E11B7B"/>
    <w:rsid w:val="00E11F3A"/>
    <w:rsid w:val="00E11FD0"/>
    <w:rsid w:val="00E123A8"/>
    <w:rsid w:val="00E1287C"/>
    <w:rsid w:val="00E12EA4"/>
    <w:rsid w:val="00E13248"/>
    <w:rsid w:val="00E1346C"/>
    <w:rsid w:val="00E138D6"/>
    <w:rsid w:val="00E1413A"/>
    <w:rsid w:val="00E14251"/>
    <w:rsid w:val="00E14350"/>
    <w:rsid w:val="00E15186"/>
    <w:rsid w:val="00E157DF"/>
    <w:rsid w:val="00E15C18"/>
    <w:rsid w:val="00E15FC3"/>
    <w:rsid w:val="00E1617D"/>
    <w:rsid w:val="00E164CC"/>
    <w:rsid w:val="00E166D3"/>
    <w:rsid w:val="00E1689B"/>
    <w:rsid w:val="00E16D4B"/>
    <w:rsid w:val="00E17142"/>
    <w:rsid w:val="00E17449"/>
    <w:rsid w:val="00E17C24"/>
    <w:rsid w:val="00E17EE1"/>
    <w:rsid w:val="00E2024D"/>
    <w:rsid w:val="00E2026C"/>
    <w:rsid w:val="00E20C9F"/>
    <w:rsid w:val="00E20D99"/>
    <w:rsid w:val="00E2158C"/>
    <w:rsid w:val="00E21736"/>
    <w:rsid w:val="00E21C05"/>
    <w:rsid w:val="00E21E0E"/>
    <w:rsid w:val="00E21F7F"/>
    <w:rsid w:val="00E21FE6"/>
    <w:rsid w:val="00E2201B"/>
    <w:rsid w:val="00E2221E"/>
    <w:rsid w:val="00E2290E"/>
    <w:rsid w:val="00E22D29"/>
    <w:rsid w:val="00E237F1"/>
    <w:rsid w:val="00E238A5"/>
    <w:rsid w:val="00E23A22"/>
    <w:rsid w:val="00E23C0A"/>
    <w:rsid w:val="00E23EC5"/>
    <w:rsid w:val="00E23F09"/>
    <w:rsid w:val="00E24AAC"/>
    <w:rsid w:val="00E24B73"/>
    <w:rsid w:val="00E24D69"/>
    <w:rsid w:val="00E24DD0"/>
    <w:rsid w:val="00E25289"/>
    <w:rsid w:val="00E2545C"/>
    <w:rsid w:val="00E25806"/>
    <w:rsid w:val="00E25B34"/>
    <w:rsid w:val="00E25C4C"/>
    <w:rsid w:val="00E25D9F"/>
    <w:rsid w:val="00E26410"/>
    <w:rsid w:val="00E26879"/>
    <w:rsid w:val="00E2709B"/>
    <w:rsid w:val="00E2763A"/>
    <w:rsid w:val="00E27800"/>
    <w:rsid w:val="00E27DD0"/>
    <w:rsid w:val="00E30097"/>
    <w:rsid w:val="00E300F9"/>
    <w:rsid w:val="00E3036B"/>
    <w:rsid w:val="00E30E3F"/>
    <w:rsid w:val="00E31047"/>
    <w:rsid w:val="00E31131"/>
    <w:rsid w:val="00E31443"/>
    <w:rsid w:val="00E31719"/>
    <w:rsid w:val="00E3174D"/>
    <w:rsid w:val="00E31B1C"/>
    <w:rsid w:val="00E31E3A"/>
    <w:rsid w:val="00E31E9F"/>
    <w:rsid w:val="00E32485"/>
    <w:rsid w:val="00E3283D"/>
    <w:rsid w:val="00E32964"/>
    <w:rsid w:val="00E32B2D"/>
    <w:rsid w:val="00E32E5C"/>
    <w:rsid w:val="00E32FF7"/>
    <w:rsid w:val="00E33214"/>
    <w:rsid w:val="00E33D65"/>
    <w:rsid w:val="00E33D99"/>
    <w:rsid w:val="00E33F2C"/>
    <w:rsid w:val="00E33FCB"/>
    <w:rsid w:val="00E343C3"/>
    <w:rsid w:val="00E34B36"/>
    <w:rsid w:val="00E34B8C"/>
    <w:rsid w:val="00E34D36"/>
    <w:rsid w:val="00E35416"/>
    <w:rsid w:val="00E35AA3"/>
    <w:rsid w:val="00E35B21"/>
    <w:rsid w:val="00E35E82"/>
    <w:rsid w:val="00E35EEB"/>
    <w:rsid w:val="00E3623B"/>
    <w:rsid w:val="00E36303"/>
    <w:rsid w:val="00E36310"/>
    <w:rsid w:val="00E365FC"/>
    <w:rsid w:val="00E3676D"/>
    <w:rsid w:val="00E36B34"/>
    <w:rsid w:val="00E36CA7"/>
    <w:rsid w:val="00E3713A"/>
    <w:rsid w:val="00E37356"/>
    <w:rsid w:val="00E374F6"/>
    <w:rsid w:val="00E37619"/>
    <w:rsid w:val="00E376F9"/>
    <w:rsid w:val="00E37D6C"/>
    <w:rsid w:val="00E37E97"/>
    <w:rsid w:val="00E40011"/>
    <w:rsid w:val="00E401C3"/>
    <w:rsid w:val="00E40638"/>
    <w:rsid w:val="00E40743"/>
    <w:rsid w:val="00E40AD0"/>
    <w:rsid w:val="00E40AE3"/>
    <w:rsid w:val="00E40D20"/>
    <w:rsid w:val="00E40DB0"/>
    <w:rsid w:val="00E40ECD"/>
    <w:rsid w:val="00E41A66"/>
    <w:rsid w:val="00E42327"/>
    <w:rsid w:val="00E42524"/>
    <w:rsid w:val="00E42526"/>
    <w:rsid w:val="00E42A70"/>
    <w:rsid w:val="00E42B48"/>
    <w:rsid w:val="00E42DBE"/>
    <w:rsid w:val="00E42FA4"/>
    <w:rsid w:val="00E431F5"/>
    <w:rsid w:val="00E435A3"/>
    <w:rsid w:val="00E43854"/>
    <w:rsid w:val="00E43D9A"/>
    <w:rsid w:val="00E43F18"/>
    <w:rsid w:val="00E441E3"/>
    <w:rsid w:val="00E44639"/>
    <w:rsid w:val="00E448B2"/>
    <w:rsid w:val="00E449CF"/>
    <w:rsid w:val="00E44D95"/>
    <w:rsid w:val="00E4523A"/>
    <w:rsid w:val="00E4586B"/>
    <w:rsid w:val="00E45971"/>
    <w:rsid w:val="00E45D94"/>
    <w:rsid w:val="00E45DE5"/>
    <w:rsid w:val="00E46090"/>
    <w:rsid w:val="00E460CD"/>
    <w:rsid w:val="00E46128"/>
    <w:rsid w:val="00E463D8"/>
    <w:rsid w:val="00E46477"/>
    <w:rsid w:val="00E464D9"/>
    <w:rsid w:val="00E4680E"/>
    <w:rsid w:val="00E47E10"/>
    <w:rsid w:val="00E502B8"/>
    <w:rsid w:val="00E504B3"/>
    <w:rsid w:val="00E50501"/>
    <w:rsid w:val="00E506DD"/>
    <w:rsid w:val="00E50785"/>
    <w:rsid w:val="00E50862"/>
    <w:rsid w:val="00E5088B"/>
    <w:rsid w:val="00E50A40"/>
    <w:rsid w:val="00E50A5D"/>
    <w:rsid w:val="00E50C18"/>
    <w:rsid w:val="00E51391"/>
    <w:rsid w:val="00E51A2D"/>
    <w:rsid w:val="00E51C1C"/>
    <w:rsid w:val="00E520C5"/>
    <w:rsid w:val="00E52F8D"/>
    <w:rsid w:val="00E53483"/>
    <w:rsid w:val="00E538DF"/>
    <w:rsid w:val="00E53932"/>
    <w:rsid w:val="00E53950"/>
    <w:rsid w:val="00E53BDF"/>
    <w:rsid w:val="00E5435E"/>
    <w:rsid w:val="00E54918"/>
    <w:rsid w:val="00E54AF8"/>
    <w:rsid w:val="00E54B2A"/>
    <w:rsid w:val="00E55154"/>
    <w:rsid w:val="00E55223"/>
    <w:rsid w:val="00E5537F"/>
    <w:rsid w:val="00E55EC8"/>
    <w:rsid w:val="00E56001"/>
    <w:rsid w:val="00E560CE"/>
    <w:rsid w:val="00E561FF"/>
    <w:rsid w:val="00E56651"/>
    <w:rsid w:val="00E5665F"/>
    <w:rsid w:val="00E56913"/>
    <w:rsid w:val="00E56946"/>
    <w:rsid w:val="00E56DE5"/>
    <w:rsid w:val="00E578D7"/>
    <w:rsid w:val="00E57AC9"/>
    <w:rsid w:val="00E57B4E"/>
    <w:rsid w:val="00E57C5A"/>
    <w:rsid w:val="00E609AD"/>
    <w:rsid w:val="00E609E1"/>
    <w:rsid w:val="00E611F5"/>
    <w:rsid w:val="00E61259"/>
    <w:rsid w:val="00E61882"/>
    <w:rsid w:val="00E618EC"/>
    <w:rsid w:val="00E61D1F"/>
    <w:rsid w:val="00E620B0"/>
    <w:rsid w:val="00E62100"/>
    <w:rsid w:val="00E623FC"/>
    <w:rsid w:val="00E6290D"/>
    <w:rsid w:val="00E62964"/>
    <w:rsid w:val="00E629A7"/>
    <w:rsid w:val="00E629BA"/>
    <w:rsid w:val="00E6333B"/>
    <w:rsid w:val="00E63AB4"/>
    <w:rsid w:val="00E649C4"/>
    <w:rsid w:val="00E64CE8"/>
    <w:rsid w:val="00E64F78"/>
    <w:rsid w:val="00E654C9"/>
    <w:rsid w:val="00E654F5"/>
    <w:rsid w:val="00E657A6"/>
    <w:rsid w:val="00E6601A"/>
    <w:rsid w:val="00E660D5"/>
    <w:rsid w:val="00E66530"/>
    <w:rsid w:val="00E665BC"/>
    <w:rsid w:val="00E66707"/>
    <w:rsid w:val="00E66B46"/>
    <w:rsid w:val="00E66DE3"/>
    <w:rsid w:val="00E66EDB"/>
    <w:rsid w:val="00E6704C"/>
    <w:rsid w:val="00E67268"/>
    <w:rsid w:val="00E67309"/>
    <w:rsid w:val="00E6795A"/>
    <w:rsid w:val="00E679F8"/>
    <w:rsid w:val="00E67D68"/>
    <w:rsid w:val="00E70A3C"/>
    <w:rsid w:val="00E711F9"/>
    <w:rsid w:val="00E71974"/>
    <w:rsid w:val="00E71A53"/>
    <w:rsid w:val="00E71B9C"/>
    <w:rsid w:val="00E7248B"/>
    <w:rsid w:val="00E72670"/>
    <w:rsid w:val="00E726B9"/>
    <w:rsid w:val="00E72DF1"/>
    <w:rsid w:val="00E72EDA"/>
    <w:rsid w:val="00E7302A"/>
    <w:rsid w:val="00E73273"/>
    <w:rsid w:val="00E7336C"/>
    <w:rsid w:val="00E739E5"/>
    <w:rsid w:val="00E73EC9"/>
    <w:rsid w:val="00E7420A"/>
    <w:rsid w:val="00E7463D"/>
    <w:rsid w:val="00E74EFA"/>
    <w:rsid w:val="00E75787"/>
    <w:rsid w:val="00E75A53"/>
    <w:rsid w:val="00E75C00"/>
    <w:rsid w:val="00E7610C"/>
    <w:rsid w:val="00E7612C"/>
    <w:rsid w:val="00E7621B"/>
    <w:rsid w:val="00E763E4"/>
    <w:rsid w:val="00E76791"/>
    <w:rsid w:val="00E76CAA"/>
    <w:rsid w:val="00E771E1"/>
    <w:rsid w:val="00E775C5"/>
    <w:rsid w:val="00E77C66"/>
    <w:rsid w:val="00E77CB7"/>
    <w:rsid w:val="00E806BE"/>
    <w:rsid w:val="00E80E35"/>
    <w:rsid w:val="00E80F01"/>
    <w:rsid w:val="00E81422"/>
    <w:rsid w:val="00E8143D"/>
    <w:rsid w:val="00E81B37"/>
    <w:rsid w:val="00E81CDC"/>
    <w:rsid w:val="00E81F1C"/>
    <w:rsid w:val="00E82717"/>
    <w:rsid w:val="00E82721"/>
    <w:rsid w:val="00E82A92"/>
    <w:rsid w:val="00E83060"/>
    <w:rsid w:val="00E832A4"/>
    <w:rsid w:val="00E83521"/>
    <w:rsid w:val="00E83812"/>
    <w:rsid w:val="00E83C21"/>
    <w:rsid w:val="00E83C5E"/>
    <w:rsid w:val="00E83E23"/>
    <w:rsid w:val="00E83E5F"/>
    <w:rsid w:val="00E84CD4"/>
    <w:rsid w:val="00E851D1"/>
    <w:rsid w:val="00E85586"/>
    <w:rsid w:val="00E85612"/>
    <w:rsid w:val="00E85875"/>
    <w:rsid w:val="00E859F7"/>
    <w:rsid w:val="00E85F87"/>
    <w:rsid w:val="00E85F89"/>
    <w:rsid w:val="00E8660E"/>
    <w:rsid w:val="00E86C07"/>
    <w:rsid w:val="00E86C12"/>
    <w:rsid w:val="00E86D8B"/>
    <w:rsid w:val="00E87439"/>
    <w:rsid w:val="00E87C7B"/>
    <w:rsid w:val="00E903F1"/>
    <w:rsid w:val="00E90403"/>
    <w:rsid w:val="00E905BF"/>
    <w:rsid w:val="00E9069E"/>
    <w:rsid w:val="00E90F3A"/>
    <w:rsid w:val="00E914F3"/>
    <w:rsid w:val="00E91584"/>
    <w:rsid w:val="00E91620"/>
    <w:rsid w:val="00E91B83"/>
    <w:rsid w:val="00E91FC1"/>
    <w:rsid w:val="00E92347"/>
    <w:rsid w:val="00E92529"/>
    <w:rsid w:val="00E928D9"/>
    <w:rsid w:val="00E92F8D"/>
    <w:rsid w:val="00E930B4"/>
    <w:rsid w:val="00E93350"/>
    <w:rsid w:val="00E9379A"/>
    <w:rsid w:val="00E939E6"/>
    <w:rsid w:val="00E93CBE"/>
    <w:rsid w:val="00E940F7"/>
    <w:rsid w:val="00E94B73"/>
    <w:rsid w:val="00E94CAC"/>
    <w:rsid w:val="00E9507F"/>
    <w:rsid w:val="00E9525F"/>
    <w:rsid w:val="00E9526E"/>
    <w:rsid w:val="00E95384"/>
    <w:rsid w:val="00E9556F"/>
    <w:rsid w:val="00E95666"/>
    <w:rsid w:val="00E95B8E"/>
    <w:rsid w:val="00E95C47"/>
    <w:rsid w:val="00E95FC3"/>
    <w:rsid w:val="00E96672"/>
    <w:rsid w:val="00E9688B"/>
    <w:rsid w:val="00E96C5E"/>
    <w:rsid w:val="00E971D1"/>
    <w:rsid w:val="00E973B8"/>
    <w:rsid w:val="00E97A05"/>
    <w:rsid w:val="00E97D8E"/>
    <w:rsid w:val="00E97FAA"/>
    <w:rsid w:val="00EA0353"/>
    <w:rsid w:val="00EA0681"/>
    <w:rsid w:val="00EA0A43"/>
    <w:rsid w:val="00EA0B5D"/>
    <w:rsid w:val="00EA0D08"/>
    <w:rsid w:val="00EA1167"/>
    <w:rsid w:val="00EA1447"/>
    <w:rsid w:val="00EA15F0"/>
    <w:rsid w:val="00EA15FA"/>
    <w:rsid w:val="00EA16C4"/>
    <w:rsid w:val="00EA1B3B"/>
    <w:rsid w:val="00EA23A7"/>
    <w:rsid w:val="00EA2494"/>
    <w:rsid w:val="00EA28CD"/>
    <w:rsid w:val="00EA2AB2"/>
    <w:rsid w:val="00EA2AE3"/>
    <w:rsid w:val="00EA2D8C"/>
    <w:rsid w:val="00EA3277"/>
    <w:rsid w:val="00EA37B4"/>
    <w:rsid w:val="00EA3991"/>
    <w:rsid w:val="00EA3AD6"/>
    <w:rsid w:val="00EA3C15"/>
    <w:rsid w:val="00EA3D4A"/>
    <w:rsid w:val="00EA3DB3"/>
    <w:rsid w:val="00EA3DD8"/>
    <w:rsid w:val="00EA3F1C"/>
    <w:rsid w:val="00EA44A3"/>
    <w:rsid w:val="00EA44EC"/>
    <w:rsid w:val="00EA455E"/>
    <w:rsid w:val="00EA49A6"/>
    <w:rsid w:val="00EA565C"/>
    <w:rsid w:val="00EA6004"/>
    <w:rsid w:val="00EA63A8"/>
    <w:rsid w:val="00EA65D3"/>
    <w:rsid w:val="00EA6720"/>
    <w:rsid w:val="00EA6810"/>
    <w:rsid w:val="00EA6C79"/>
    <w:rsid w:val="00EA6E8A"/>
    <w:rsid w:val="00EA6FB3"/>
    <w:rsid w:val="00EA6FD0"/>
    <w:rsid w:val="00EA753C"/>
    <w:rsid w:val="00EA7633"/>
    <w:rsid w:val="00EA7AEB"/>
    <w:rsid w:val="00EA7F7F"/>
    <w:rsid w:val="00EB0BEF"/>
    <w:rsid w:val="00EB0BF2"/>
    <w:rsid w:val="00EB0E2A"/>
    <w:rsid w:val="00EB1023"/>
    <w:rsid w:val="00EB1FAF"/>
    <w:rsid w:val="00EB221B"/>
    <w:rsid w:val="00EB23AC"/>
    <w:rsid w:val="00EB251C"/>
    <w:rsid w:val="00EB25E6"/>
    <w:rsid w:val="00EB26AB"/>
    <w:rsid w:val="00EB3319"/>
    <w:rsid w:val="00EB38FD"/>
    <w:rsid w:val="00EB3B94"/>
    <w:rsid w:val="00EB3CFE"/>
    <w:rsid w:val="00EB408D"/>
    <w:rsid w:val="00EB4264"/>
    <w:rsid w:val="00EB450C"/>
    <w:rsid w:val="00EB48C7"/>
    <w:rsid w:val="00EB499A"/>
    <w:rsid w:val="00EB4D4D"/>
    <w:rsid w:val="00EB5635"/>
    <w:rsid w:val="00EB589A"/>
    <w:rsid w:val="00EB5D48"/>
    <w:rsid w:val="00EB5E5E"/>
    <w:rsid w:val="00EB654D"/>
    <w:rsid w:val="00EB68E4"/>
    <w:rsid w:val="00EB73C4"/>
    <w:rsid w:val="00EB76C3"/>
    <w:rsid w:val="00EB782C"/>
    <w:rsid w:val="00EB7C06"/>
    <w:rsid w:val="00EB7C99"/>
    <w:rsid w:val="00EB7CC0"/>
    <w:rsid w:val="00EC02FA"/>
    <w:rsid w:val="00EC0676"/>
    <w:rsid w:val="00EC0DC9"/>
    <w:rsid w:val="00EC0F2D"/>
    <w:rsid w:val="00EC1268"/>
    <w:rsid w:val="00EC139E"/>
    <w:rsid w:val="00EC14CB"/>
    <w:rsid w:val="00EC1CA5"/>
    <w:rsid w:val="00EC1CFF"/>
    <w:rsid w:val="00EC1D03"/>
    <w:rsid w:val="00EC2330"/>
    <w:rsid w:val="00EC233F"/>
    <w:rsid w:val="00EC298B"/>
    <w:rsid w:val="00EC327E"/>
    <w:rsid w:val="00EC34A6"/>
    <w:rsid w:val="00EC3727"/>
    <w:rsid w:val="00EC3896"/>
    <w:rsid w:val="00EC4121"/>
    <w:rsid w:val="00EC457F"/>
    <w:rsid w:val="00EC4AB5"/>
    <w:rsid w:val="00EC5070"/>
    <w:rsid w:val="00EC52DB"/>
    <w:rsid w:val="00EC539F"/>
    <w:rsid w:val="00EC5672"/>
    <w:rsid w:val="00EC608E"/>
    <w:rsid w:val="00EC63DE"/>
    <w:rsid w:val="00EC64F7"/>
    <w:rsid w:val="00EC69DC"/>
    <w:rsid w:val="00EC6A23"/>
    <w:rsid w:val="00EC6C06"/>
    <w:rsid w:val="00EC6D2B"/>
    <w:rsid w:val="00EC71C0"/>
    <w:rsid w:val="00EC7951"/>
    <w:rsid w:val="00ED12A0"/>
    <w:rsid w:val="00ED1623"/>
    <w:rsid w:val="00ED1CC5"/>
    <w:rsid w:val="00ED1D02"/>
    <w:rsid w:val="00ED1EAC"/>
    <w:rsid w:val="00ED277E"/>
    <w:rsid w:val="00ED2972"/>
    <w:rsid w:val="00ED2B59"/>
    <w:rsid w:val="00ED412A"/>
    <w:rsid w:val="00ED45D5"/>
    <w:rsid w:val="00ED4743"/>
    <w:rsid w:val="00ED4768"/>
    <w:rsid w:val="00ED4782"/>
    <w:rsid w:val="00ED4F97"/>
    <w:rsid w:val="00ED50F4"/>
    <w:rsid w:val="00ED5980"/>
    <w:rsid w:val="00ED5C0D"/>
    <w:rsid w:val="00ED5C38"/>
    <w:rsid w:val="00ED6811"/>
    <w:rsid w:val="00ED76EB"/>
    <w:rsid w:val="00ED7BC5"/>
    <w:rsid w:val="00ED7F49"/>
    <w:rsid w:val="00EE034F"/>
    <w:rsid w:val="00EE03B6"/>
    <w:rsid w:val="00EE0994"/>
    <w:rsid w:val="00EE0B42"/>
    <w:rsid w:val="00EE0B57"/>
    <w:rsid w:val="00EE0C1D"/>
    <w:rsid w:val="00EE0CE2"/>
    <w:rsid w:val="00EE0F25"/>
    <w:rsid w:val="00EE132A"/>
    <w:rsid w:val="00EE1998"/>
    <w:rsid w:val="00EE1F28"/>
    <w:rsid w:val="00EE33D0"/>
    <w:rsid w:val="00EE3656"/>
    <w:rsid w:val="00EE388C"/>
    <w:rsid w:val="00EE3D12"/>
    <w:rsid w:val="00EE42C8"/>
    <w:rsid w:val="00EE45C7"/>
    <w:rsid w:val="00EE475C"/>
    <w:rsid w:val="00EE48B1"/>
    <w:rsid w:val="00EE50A1"/>
    <w:rsid w:val="00EE53A3"/>
    <w:rsid w:val="00EE574F"/>
    <w:rsid w:val="00EE5B95"/>
    <w:rsid w:val="00EE60EE"/>
    <w:rsid w:val="00EE644E"/>
    <w:rsid w:val="00EE6F1A"/>
    <w:rsid w:val="00EE6F50"/>
    <w:rsid w:val="00EE76B9"/>
    <w:rsid w:val="00EE76DF"/>
    <w:rsid w:val="00EE7752"/>
    <w:rsid w:val="00EF0456"/>
    <w:rsid w:val="00EF0877"/>
    <w:rsid w:val="00EF0D54"/>
    <w:rsid w:val="00EF11B5"/>
    <w:rsid w:val="00EF1335"/>
    <w:rsid w:val="00EF1485"/>
    <w:rsid w:val="00EF1841"/>
    <w:rsid w:val="00EF2C8A"/>
    <w:rsid w:val="00EF2D27"/>
    <w:rsid w:val="00EF31CB"/>
    <w:rsid w:val="00EF3363"/>
    <w:rsid w:val="00EF3B59"/>
    <w:rsid w:val="00EF3E08"/>
    <w:rsid w:val="00EF4047"/>
    <w:rsid w:val="00EF4233"/>
    <w:rsid w:val="00EF429D"/>
    <w:rsid w:val="00EF44C5"/>
    <w:rsid w:val="00EF460B"/>
    <w:rsid w:val="00EF4735"/>
    <w:rsid w:val="00EF477F"/>
    <w:rsid w:val="00EF4BE7"/>
    <w:rsid w:val="00EF4E70"/>
    <w:rsid w:val="00EF557A"/>
    <w:rsid w:val="00EF5A97"/>
    <w:rsid w:val="00EF5F2E"/>
    <w:rsid w:val="00EF60CE"/>
    <w:rsid w:val="00EF6975"/>
    <w:rsid w:val="00EF6BC2"/>
    <w:rsid w:val="00EF73BF"/>
    <w:rsid w:val="00EF795A"/>
    <w:rsid w:val="00EF7AA9"/>
    <w:rsid w:val="00EF7E3F"/>
    <w:rsid w:val="00F00270"/>
    <w:rsid w:val="00F00322"/>
    <w:rsid w:val="00F00B2E"/>
    <w:rsid w:val="00F00EF9"/>
    <w:rsid w:val="00F00F00"/>
    <w:rsid w:val="00F00FE7"/>
    <w:rsid w:val="00F014A4"/>
    <w:rsid w:val="00F014C4"/>
    <w:rsid w:val="00F0158F"/>
    <w:rsid w:val="00F01835"/>
    <w:rsid w:val="00F018C7"/>
    <w:rsid w:val="00F01D13"/>
    <w:rsid w:val="00F02890"/>
    <w:rsid w:val="00F02C96"/>
    <w:rsid w:val="00F02D5B"/>
    <w:rsid w:val="00F0309B"/>
    <w:rsid w:val="00F03101"/>
    <w:rsid w:val="00F03220"/>
    <w:rsid w:val="00F033D8"/>
    <w:rsid w:val="00F03EAE"/>
    <w:rsid w:val="00F04253"/>
    <w:rsid w:val="00F0451E"/>
    <w:rsid w:val="00F045BF"/>
    <w:rsid w:val="00F04661"/>
    <w:rsid w:val="00F04804"/>
    <w:rsid w:val="00F04890"/>
    <w:rsid w:val="00F04972"/>
    <w:rsid w:val="00F053B6"/>
    <w:rsid w:val="00F05BFE"/>
    <w:rsid w:val="00F0603D"/>
    <w:rsid w:val="00F0614B"/>
    <w:rsid w:val="00F06F9F"/>
    <w:rsid w:val="00F075F0"/>
    <w:rsid w:val="00F07612"/>
    <w:rsid w:val="00F07B91"/>
    <w:rsid w:val="00F07FFA"/>
    <w:rsid w:val="00F1008A"/>
    <w:rsid w:val="00F1049A"/>
    <w:rsid w:val="00F106D8"/>
    <w:rsid w:val="00F10FB2"/>
    <w:rsid w:val="00F110B6"/>
    <w:rsid w:val="00F112F6"/>
    <w:rsid w:val="00F115EB"/>
    <w:rsid w:val="00F1198D"/>
    <w:rsid w:val="00F11A44"/>
    <w:rsid w:val="00F11BE0"/>
    <w:rsid w:val="00F11DC3"/>
    <w:rsid w:val="00F11F96"/>
    <w:rsid w:val="00F121D3"/>
    <w:rsid w:val="00F1234D"/>
    <w:rsid w:val="00F123F9"/>
    <w:rsid w:val="00F123FE"/>
    <w:rsid w:val="00F12A31"/>
    <w:rsid w:val="00F12C8D"/>
    <w:rsid w:val="00F13040"/>
    <w:rsid w:val="00F13BF2"/>
    <w:rsid w:val="00F14098"/>
    <w:rsid w:val="00F147FA"/>
    <w:rsid w:val="00F150A4"/>
    <w:rsid w:val="00F15572"/>
    <w:rsid w:val="00F15907"/>
    <w:rsid w:val="00F16150"/>
    <w:rsid w:val="00F162D4"/>
    <w:rsid w:val="00F1720D"/>
    <w:rsid w:val="00F173AC"/>
    <w:rsid w:val="00F173C3"/>
    <w:rsid w:val="00F1773B"/>
    <w:rsid w:val="00F179C0"/>
    <w:rsid w:val="00F179D2"/>
    <w:rsid w:val="00F179FA"/>
    <w:rsid w:val="00F20237"/>
    <w:rsid w:val="00F202BC"/>
    <w:rsid w:val="00F20491"/>
    <w:rsid w:val="00F2056A"/>
    <w:rsid w:val="00F20808"/>
    <w:rsid w:val="00F20BA3"/>
    <w:rsid w:val="00F20EB5"/>
    <w:rsid w:val="00F21121"/>
    <w:rsid w:val="00F211E9"/>
    <w:rsid w:val="00F2167A"/>
    <w:rsid w:val="00F21BAB"/>
    <w:rsid w:val="00F21DE3"/>
    <w:rsid w:val="00F22AE2"/>
    <w:rsid w:val="00F2370A"/>
    <w:rsid w:val="00F237B6"/>
    <w:rsid w:val="00F23B5D"/>
    <w:rsid w:val="00F2402A"/>
    <w:rsid w:val="00F242E8"/>
    <w:rsid w:val="00F24313"/>
    <w:rsid w:val="00F2473B"/>
    <w:rsid w:val="00F24A08"/>
    <w:rsid w:val="00F25298"/>
    <w:rsid w:val="00F25B3B"/>
    <w:rsid w:val="00F264E9"/>
    <w:rsid w:val="00F266A0"/>
    <w:rsid w:val="00F26BEA"/>
    <w:rsid w:val="00F26C00"/>
    <w:rsid w:val="00F26C02"/>
    <w:rsid w:val="00F26D95"/>
    <w:rsid w:val="00F26D96"/>
    <w:rsid w:val="00F271D7"/>
    <w:rsid w:val="00F272CE"/>
    <w:rsid w:val="00F27606"/>
    <w:rsid w:val="00F2776E"/>
    <w:rsid w:val="00F27FCD"/>
    <w:rsid w:val="00F3027E"/>
    <w:rsid w:val="00F3049A"/>
    <w:rsid w:val="00F308DE"/>
    <w:rsid w:val="00F309AE"/>
    <w:rsid w:val="00F31AD6"/>
    <w:rsid w:val="00F31B14"/>
    <w:rsid w:val="00F31D10"/>
    <w:rsid w:val="00F31EEA"/>
    <w:rsid w:val="00F31FD1"/>
    <w:rsid w:val="00F32357"/>
    <w:rsid w:val="00F329BC"/>
    <w:rsid w:val="00F331B5"/>
    <w:rsid w:val="00F33219"/>
    <w:rsid w:val="00F332A4"/>
    <w:rsid w:val="00F33784"/>
    <w:rsid w:val="00F3409C"/>
    <w:rsid w:val="00F3427F"/>
    <w:rsid w:val="00F3456C"/>
    <w:rsid w:val="00F3472E"/>
    <w:rsid w:val="00F34E0B"/>
    <w:rsid w:val="00F35143"/>
    <w:rsid w:val="00F35644"/>
    <w:rsid w:val="00F357CB"/>
    <w:rsid w:val="00F35F6B"/>
    <w:rsid w:val="00F36192"/>
    <w:rsid w:val="00F36783"/>
    <w:rsid w:val="00F36832"/>
    <w:rsid w:val="00F36A9F"/>
    <w:rsid w:val="00F36FD3"/>
    <w:rsid w:val="00F409FC"/>
    <w:rsid w:val="00F40BD0"/>
    <w:rsid w:val="00F40F93"/>
    <w:rsid w:val="00F414E3"/>
    <w:rsid w:val="00F41506"/>
    <w:rsid w:val="00F41642"/>
    <w:rsid w:val="00F41742"/>
    <w:rsid w:val="00F419F6"/>
    <w:rsid w:val="00F41C1E"/>
    <w:rsid w:val="00F41C94"/>
    <w:rsid w:val="00F41F84"/>
    <w:rsid w:val="00F420E1"/>
    <w:rsid w:val="00F42258"/>
    <w:rsid w:val="00F42C54"/>
    <w:rsid w:val="00F43932"/>
    <w:rsid w:val="00F43944"/>
    <w:rsid w:val="00F43CEE"/>
    <w:rsid w:val="00F43F56"/>
    <w:rsid w:val="00F44195"/>
    <w:rsid w:val="00F446E7"/>
    <w:rsid w:val="00F451F8"/>
    <w:rsid w:val="00F4540F"/>
    <w:rsid w:val="00F45CA3"/>
    <w:rsid w:val="00F4616F"/>
    <w:rsid w:val="00F4634E"/>
    <w:rsid w:val="00F46517"/>
    <w:rsid w:val="00F46582"/>
    <w:rsid w:val="00F46697"/>
    <w:rsid w:val="00F46AEB"/>
    <w:rsid w:val="00F46B6C"/>
    <w:rsid w:val="00F46FD9"/>
    <w:rsid w:val="00F470F7"/>
    <w:rsid w:val="00F4723E"/>
    <w:rsid w:val="00F47335"/>
    <w:rsid w:val="00F473EE"/>
    <w:rsid w:val="00F4769B"/>
    <w:rsid w:val="00F47B48"/>
    <w:rsid w:val="00F50A80"/>
    <w:rsid w:val="00F50BBC"/>
    <w:rsid w:val="00F510FD"/>
    <w:rsid w:val="00F51B04"/>
    <w:rsid w:val="00F51C01"/>
    <w:rsid w:val="00F51F9F"/>
    <w:rsid w:val="00F521B9"/>
    <w:rsid w:val="00F528C9"/>
    <w:rsid w:val="00F52CAF"/>
    <w:rsid w:val="00F5315D"/>
    <w:rsid w:val="00F53228"/>
    <w:rsid w:val="00F53BBA"/>
    <w:rsid w:val="00F5400E"/>
    <w:rsid w:val="00F54243"/>
    <w:rsid w:val="00F544BA"/>
    <w:rsid w:val="00F545F6"/>
    <w:rsid w:val="00F54892"/>
    <w:rsid w:val="00F54A27"/>
    <w:rsid w:val="00F5599B"/>
    <w:rsid w:val="00F559B9"/>
    <w:rsid w:val="00F55A64"/>
    <w:rsid w:val="00F563CC"/>
    <w:rsid w:val="00F564C4"/>
    <w:rsid w:val="00F56847"/>
    <w:rsid w:val="00F56CF7"/>
    <w:rsid w:val="00F575A9"/>
    <w:rsid w:val="00F57E2B"/>
    <w:rsid w:val="00F6020C"/>
    <w:rsid w:val="00F602A7"/>
    <w:rsid w:val="00F60AE6"/>
    <w:rsid w:val="00F60EAB"/>
    <w:rsid w:val="00F61411"/>
    <w:rsid w:val="00F614F7"/>
    <w:rsid w:val="00F616AB"/>
    <w:rsid w:val="00F61AEC"/>
    <w:rsid w:val="00F61C42"/>
    <w:rsid w:val="00F61DDB"/>
    <w:rsid w:val="00F61E3A"/>
    <w:rsid w:val="00F6243D"/>
    <w:rsid w:val="00F6284C"/>
    <w:rsid w:val="00F62865"/>
    <w:rsid w:val="00F62BA4"/>
    <w:rsid w:val="00F62BD2"/>
    <w:rsid w:val="00F62C2E"/>
    <w:rsid w:val="00F63436"/>
    <w:rsid w:val="00F63521"/>
    <w:rsid w:val="00F63682"/>
    <w:rsid w:val="00F63A83"/>
    <w:rsid w:val="00F63BE3"/>
    <w:rsid w:val="00F63D80"/>
    <w:rsid w:val="00F63EF7"/>
    <w:rsid w:val="00F6472E"/>
    <w:rsid w:val="00F64CE9"/>
    <w:rsid w:val="00F64D5B"/>
    <w:rsid w:val="00F65796"/>
    <w:rsid w:val="00F65A1C"/>
    <w:rsid w:val="00F65A6B"/>
    <w:rsid w:val="00F65D5C"/>
    <w:rsid w:val="00F65F35"/>
    <w:rsid w:val="00F66043"/>
    <w:rsid w:val="00F66190"/>
    <w:rsid w:val="00F6619B"/>
    <w:rsid w:val="00F66890"/>
    <w:rsid w:val="00F66AB9"/>
    <w:rsid w:val="00F66B52"/>
    <w:rsid w:val="00F66FD4"/>
    <w:rsid w:val="00F6753E"/>
    <w:rsid w:val="00F678EB"/>
    <w:rsid w:val="00F679E2"/>
    <w:rsid w:val="00F67BED"/>
    <w:rsid w:val="00F67D15"/>
    <w:rsid w:val="00F70560"/>
    <w:rsid w:val="00F71289"/>
    <w:rsid w:val="00F7156D"/>
    <w:rsid w:val="00F718F2"/>
    <w:rsid w:val="00F71D71"/>
    <w:rsid w:val="00F71E3E"/>
    <w:rsid w:val="00F71F1A"/>
    <w:rsid w:val="00F724D3"/>
    <w:rsid w:val="00F725BB"/>
    <w:rsid w:val="00F72B76"/>
    <w:rsid w:val="00F72EC3"/>
    <w:rsid w:val="00F72FAF"/>
    <w:rsid w:val="00F737FF"/>
    <w:rsid w:val="00F73D42"/>
    <w:rsid w:val="00F73F56"/>
    <w:rsid w:val="00F74053"/>
    <w:rsid w:val="00F74401"/>
    <w:rsid w:val="00F7461E"/>
    <w:rsid w:val="00F74C5F"/>
    <w:rsid w:val="00F74F6F"/>
    <w:rsid w:val="00F760BB"/>
    <w:rsid w:val="00F7622B"/>
    <w:rsid w:val="00F76517"/>
    <w:rsid w:val="00F766A3"/>
    <w:rsid w:val="00F76AB9"/>
    <w:rsid w:val="00F7711F"/>
    <w:rsid w:val="00F7715A"/>
    <w:rsid w:val="00F7739A"/>
    <w:rsid w:val="00F7775A"/>
    <w:rsid w:val="00F77A11"/>
    <w:rsid w:val="00F77A49"/>
    <w:rsid w:val="00F77B0F"/>
    <w:rsid w:val="00F77C72"/>
    <w:rsid w:val="00F77DFF"/>
    <w:rsid w:val="00F801EA"/>
    <w:rsid w:val="00F80283"/>
    <w:rsid w:val="00F80934"/>
    <w:rsid w:val="00F80AC3"/>
    <w:rsid w:val="00F80AED"/>
    <w:rsid w:val="00F80EB7"/>
    <w:rsid w:val="00F81231"/>
    <w:rsid w:val="00F8142D"/>
    <w:rsid w:val="00F814A5"/>
    <w:rsid w:val="00F81966"/>
    <w:rsid w:val="00F826EC"/>
    <w:rsid w:val="00F83182"/>
    <w:rsid w:val="00F831AF"/>
    <w:rsid w:val="00F8371F"/>
    <w:rsid w:val="00F83873"/>
    <w:rsid w:val="00F83B70"/>
    <w:rsid w:val="00F84218"/>
    <w:rsid w:val="00F84730"/>
    <w:rsid w:val="00F84FBA"/>
    <w:rsid w:val="00F85032"/>
    <w:rsid w:val="00F85261"/>
    <w:rsid w:val="00F85548"/>
    <w:rsid w:val="00F85A7B"/>
    <w:rsid w:val="00F85AF4"/>
    <w:rsid w:val="00F85F73"/>
    <w:rsid w:val="00F865AA"/>
    <w:rsid w:val="00F86A0A"/>
    <w:rsid w:val="00F86B6E"/>
    <w:rsid w:val="00F86BD4"/>
    <w:rsid w:val="00F87032"/>
    <w:rsid w:val="00F875B2"/>
    <w:rsid w:val="00F90040"/>
    <w:rsid w:val="00F903A5"/>
    <w:rsid w:val="00F904EB"/>
    <w:rsid w:val="00F905F9"/>
    <w:rsid w:val="00F9067C"/>
    <w:rsid w:val="00F90A41"/>
    <w:rsid w:val="00F90B11"/>
    <w:rsid w:val="00F90E51"/>
    <w:rsid w:val="00F912FE"/>
    <w:rsid w:val="00F91AB1"/>
    <w:rsid w:val="00F91DA9"/>
    <w:rsid w:val="00F92683"/>
    <w:rsid w:val="00F92794"/>
    <w:rsid w:val="00F93B3C"/>
    <w:rsid w:val="00F93E9D"/>
    <w:rsid w:val="00F94007"/>
    <w:rsid w:val="00F9455F"/>
    <w:rsid w:val="00F94A4D"/>
    <w:rsid w:val="00F94F92"/>
    <w:rsid w:val="00F954B3"/>
    <w:rsid w:val="00F95658"/>
    <w:rsid w:val="00F95D1D"/>
    <w:rsid w:val="00F96182"/>
    <w:rsid w:val="00F961BA"/>
    <w:rsid w:val="00F96311"/>
    <w:rsid w:val="00F965B7"/>
    <w:rsid w:val="00F96807"/>
    <w:rsid w:val="00F9685D"/>
    <w:rsid w:val="00F968B0"/>
    <w:rsid w:val="00F96DC9"/>
    <w:rsid w:val="00F96F66"/>
    <w:rsid w:val="00F97107"/>
    <w:rsid w:val="00F97109"/>
    <w:rsid w:val="00F9711F"/>
    <w:rsid w:val="00F97139"/>
    <w:rsid w:val="00F975CF"/>
    <w:rsid w:val="00F97FAB"/>
    <w:rsid w:val="00FA016A"/>
    <w:rsid w:val="00FA0683"/>
    <w:rsid w:val="00FA081E"/>
    <w:rsid w:val="00FA0DFD"/>
    <w:rsid w:val="00FA0ECC"/>
    <w:rsid w:val="00FA13AE"/>
    <w:rsid w:val="00FA1EBE"/>
    <w:rsid w:val="00FA2525"/>
    <w:rsid w:val="00FA264D"/>
    <w:rsid w:val="00FA2971"/>
    <w:rsid w:val="00FA2FD9"/>
    <w:rsid w:val="00FA2FF0"/>
    <w:rsid w:val="00FA38AC"/>
    <w:rsid w:val="00FA3F53"/>
    <w:rsid w:val="00FA3FF9"/>
    <w:rsid w:val="00FA490B"/>
    <w:rsid w:val="00FA4B25"/>
    <w:rsid w:val="00FA4E82"/>
    <w:rsid w:val="00FA4EC3"/>
    <w:rsid w:val="00FA5007"/>
    <w:rsid w:val="00FA52D0"/>
    <w:rsid w:val="00FA536C"/>
    <w:rsid w:val="00FA5382"/>
    <w:rsid w:val="00FA5600"/>
    <w:rsid w:val="00FA58C6"/>
    <w:rsid w:val="00FA59E4"/>
    <w:rsid w:val="00FA5B6E"/>
    <w:rsid w:val="00FA63F8"/>
    <w:rsid w:val="00FA6BC8"/>
    <w:rsid w:val="00FA6D03"/>
    <w:rsid w:val="00FA6D0C"/>
    <w:rsid w:val="00FA7064"/>
    <w:rsid w:val="00FA7347"/>
    <w:rsid w:val="00FA74B3"/>
    <w:rsid w:val="00FA7931"/>
    <w:rsid w:val="00FB03EE"/>
    <w:rsid w:val="00FB041B"/>
    <w:rsid w:val="00FB0876"/>
    <w:rsid w:val="00FB0B16"/>
    <w:rsid w:val="00FB0C26"/>
    <w:rsid w:val="00FB129C"/>
    <w:rsid w:val="00FB1331"/>
    <w:rsid w:val="00FB1461"/>
    <w:rsid w:val="00FB186C"/>
    <w:rsid w:val="00FB191E"/>
    <w:rsid w:val="00FB1A9B"/>
    <w:rsid w:val="00FB1D02"/>
    <w:rsid w:val="00FB2823"/>
    <w:rsid w:val="00FB2A9D"/>
    <w:rsid w:val="00FB2E59"/>
    <w:rsid w:val="00FB2FD4"/>
    <w:rsid w:val="00FB32B5"/>
    <w:rsid w:val="00FB35B6"/>
    <w:rsid w:val="00FB35D9"/>
    <w:rsid w:val="00FB37AF"/>
    <w:rsid w:val="00FB394D"/>
    <w:rsid w:val="00FB3A2F"/>
    <w:rsid w:val="00FB3AFB"/>
    <w:rsid w:val="00FB3B17"/>
    <w:rsid w:val="00FB3CC3"/>
    <w:rsid w:val="00FB3E6C"/>
    <w:rsid w:val="00FB40A0"/>
    <w:rsid w:val="00FB40D9"/>
    <w:rsid w:val="00FB455A"/>
    <w:rsid w:val="00FB4697"/>
    <w:rsid w:val="00FB56A7"/>
    <w:rsid w:val="00FB5A92"/>
    <w:rsid w:val="00FB60D4"/>
    <w:rsid w:val="00FB6EE8"/>
    <w:rsid w:val="00FB7395"/>
    <w:rsid w:val="00FB7D3C"/>
    <w:rsid w:val="00FB7DCD"/>
    <w:rsid w:val="00FB7E0D"/>
    <w:rsid w:val="00FC037A"/>
    <w:rsid w:val="00FC03BD"/>
    <w:rsid w:val="00FC0765"/>
    <w:rsid w:val="00FC0AB9"/>
    <w:rsid w:val="00FC0CD1"/>
    <w:rsid w:val="00FC0E98"/>
    <w:rsid w:val="00FC101F"/>
    <w:rsid w:val="00FC13F5"/>
    <w:rsid w:val="00FC1761"/>
    <w:rsid w:val="00FC1D92"/>
    <w:rsid w:val="00FC1E22"/>
    <w:rsid w:val="00FC23B7"/>
    <w:rsid w:val="00FC25F9"/>
    <w:rsid w:val="00FC2A73"/>
    <w:rsid w:val="00FC2C66"/>
    <w:rsid w:val="00FC377B"/>
    <w:rsid w:val="00FC3CB4"/>
    <w:rsid w:val="00FC3D44"/>
    <w:rsid w:val="00FC4126"/>
    <w:rsid w:val="00FC46CE"/>
    <w:rsid w:val="00FC4B02"/>
    <w:rsid w:val="00FC51C3"/>
    <w:rsid w:val="00FC54E5"/>
    <w:rsid w:val="00FC5B57"/>
    <w:rsid w:val="00FC5BFA"/>
    <w:rsid w:val="00FC648C"/>
    <w:rsid w:val="00FC6BC8"/>
    <w:rsid w:val="00FC6C47"/>
    <w:rsid w:val="00FC6DF9"/>
    <w:rsid w:val="00FC6EE7"/>
    <w:rsid w:val="00FC6F50"/>
    <w:rsid w:val="00FC73D8"/>
    <w:rsid w:val="00FC76E3"/>
    <w:rsid w:val="00FC7A66"/>
    <w:rsid w:val="00FC7D77"/>
    <w:rsid w:val="00FD076E"/>
    <w:rsid w:val="00FD077A"/>
    <w:rsid w:val="00FD09C0"/>
    <w:rsid w:val="00FD0B9E"/>
    <w:rsid w:val="00FD0E41"/>
    <w:rsid w:val="00FD10E9"/>
    <w:rsid w:val="00FD10FB"/>
    <w:rsid w:val="00FD12C0"/>
    <w:rsid w:val="00FD1462"/>
    <w:rsid w:val="00FD1597"/>
    <w:rsid w:val="00FD1650"/>
    <w:rsid w:val="00FD20DA"/>
    <w:rsid w:val="00FD287A"/>
    <w:rsid w:val="00FD2DF3"/>
    <w:rsid w:val="00FD2E23"/>
    <w:rsid w:val="00FD3CFE"/>
    <w:rsid w:val="00FD3FE2"/>
    <w:rsid w:val="00FD4261"/>
    <w:rsid w:val="00FD452A"/>
    <w:rsid w:val="00FD483C"/>
    <w:rsid w:val="00FD4A06"/>
    <w:rsid w:val="00FD4B77"/>
    <w:rsid w:val="00FD4D33"/>
    <w:rsid w:val="00FD509B"/>
    <w:rsid w:val="00FD5367"/>
    <w:rsid w:val="00FD58DB"/>
    <w:rsid w:val="00FD5CEB"/>
    <w:rsid w:val="00FD60E8"/>
    <w:rsid w:val="00FD6259"/>
    <w:rsid w:val="00FD6349"/>
    <w:rsid w:val="00FD635A"/>
    <w:rsid w:val="00FD64F5"/>
    <w:rsid w:val="00FD6D70"/>
    <w:rsid w:val="00FD6DA6"/>
    <w:rsid w:val="00FD70E0"/>
    <w:rsid w:val="00FD75DD"/>
    <w:rsid w:val="00FD7A19"/>
    <w:rsid w:val="00FD7A86"/>
    <w:rsid w:val="00FD7B7C"/>
    <w:rsid w:val="00FD7B8B"/>
    <w:rsid w:val="00FD7EE0"/>
    <w:rsid w:val="00FD7F56"/>
    <w:rsid w:val="00FE024E"/>
    <w:rsid w:val="00FE03C8"/>
    <w:rsid w:val="00FE055A"/>
    <w:rsid w:val="00FE15EF"/>
    <w:rsid w:val="00FE1A02"/>
    <w:rsid w:val="00FE1AA3"/>
    <w:rsid w:val="00FE1B8E"/>
    <w:rsid w:val="00FE2366"/>
    <w:rsid w:val="00FE2ADC"/>
    <w:rsid w:val="00FE2B85"/>
    <w:rsid w:val="00FE2FEF"/>
    <w:rsid w:val="00FE31D0"/>
    <w:rsid w:val="00FE3445"/>
    <w:rsid w:val="00FE34DE"/>
    <w:rsid w:val="00FE3AE1"/>
    <w:rsid w:val="00FE3DF5"/>
    <w:rsid w:val="00FE3E4C"/>
    <w:rsid w:val="00FE42EB"/>
    <w:rsid w:val="00FE47C3"/>
    <w:rsid w:val="00FE47CB"/>
    <w:rsid w:val="00FE494A"/>
    <w:rsid w:val="00FE4980"/>
    <w:rsid w:val="00FE4993"/>
    <w:rsid w:val="00FE4E0A"/>
    <w:rsid w:val="00FE4E0D"/>
    <w:rsid w:val="00FE4E52"/>
    <w:rsid w:val="00FE502D"/>
    <w:rsid w:val="00FE50AF"/>
    <w:rsid w:val="00FE51F6"/>
    <w:rsid w:val="00FE5299"/>
    <w:rsid w:val="00FE5409"/>
    <w:rsid w:val="00FE57CA"/>
    <w:rsid w:val="00FE62B6"/>
    <w:rsid w:val="00FE65C3"/>
    <w:rsid w:val="00FE66A1"/>
    <w:rsid w:val="00FE6937"/>
    <w:rsid w:val="00FE6B52"/>
    <w:rsid w:val="00FE797B"/>
    <w:rsid w:val="00FE7CB3"/>
    <w:rsid w:val="00FF0044"/>
    <w:rsid w:val="00FF01EC"/>
    <w:rsid w:val="00FF03B8"/>
    <w:rsid w:val="00FF04FD"/>
    <w:rsid w:val="00FF064C"/>
    <w:rsid w:val="00FF1473"/>
    <w:rsid w:val="00FF1652"/>
    <w:rsid w:val="00FF1EF4"/>
    <w:rsid w:val="00FF241A"/>
    <w:rsid w:val="00FF2F52"/>
    <w:rsid w:val="00FF2FA8"/>
    <w:rsid w:val="00FF2FF6"/>
    <w:rsid w:val="00FF33DE"/>
    <w:rsid w:val="00FF35FE"/>
    <w:rsid w:val="00FF37B5"/>
    <w:rsid w:val="00FF3A26"/>
    <w:rsid w:val="00FF54A2"/>
    <w:rsid w:val="00FF5A26"/>
    <w:rsid w:val="00FF5BFD"/>
    <w:rsid w:val="00FF60AA"/>
    <w:rsid w:val="00FF63D5"/>
    <w:rsid w:val="00FF6933"/>
    <w:rsid w:val="00FF6DA1"/>
    <w:rsid w:val="00FF6E99"/>
    <w:rsid w:val="00FF73FE"/>
    <w:rsid w:val="00FF7B31"/>
    <w:rsid w:val="00FF7BE4"/>
    <w:rsid w:val="00FF7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63C6C"/>
  <w15:docId w15:val="{AE06FE46-F858-4CAB-ABC4-A4572370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B8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semiHidden/>
    <w:rsid w:val="00270B8C"/>
    <w:rPr>
      <w:sz w:val="18"/>
      <w:szCs w:val="18"/>
    </w:rPr>
  </w:style>
  <w:style w:type="paragraph" w:styleId="a5">
    <w:name w:val="footer"/>
    <w:basedOn w:val="a"/>
    <w:link w:val="a6"/>
    <w:uiPriority w:val="99"/>
    <w:semiHidden/>
    <w:unhideWhenUsed/>
    <w:rsid w:val="00270B8C"/>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semiHidden/>
    <w:rsid w:val="00270B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1317</Words>
  <Characters>7509</Characters>
  <Application>Microsoft Office Word</Application>
  <DocSecurity>0</DocSecurity>
  <Lines>62</Lines>
  <Paragraphs>17</Paragraphs>
  <ScaleCrop>false</ScaleCrop>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李 晓龙</cp:lastModifiedBy>
  <cp:revision>3</cp:revision>
  <dcterms:created xsi:type="dcterms:W3CDTF">2021-01-19T01:11:00Z</dcterms:created>
  <dcterms:modified xsi:type="dcterms:W3CDTF">2022-05-24T05:53:00Z</dcterms:modified>
</cp:coreProperties>
</file>